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 w:line="265" w:lineRule="auto"/>
        <w:ind w:left="1207" w:right="1601"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УРОК 5</w:t>
      </w:r>
      <w:r w:rsidDel="00000000" w:rsidR="00000000" w:rsidRPr="00000000">
        <w:rPr>
          <w:rtl w:val="0"/>
        </w:rPr>
      </w:r>
    </w:p>
    <w:p w:rsidR="00000000" w:rsidDel="00000000" w:rsidP="00000000" w:rsidRDefault="00000000" w:rsidRPr="00000000" w14:paraId="00000002">
      <w:pPr>
        <w:spacing w:after="14" w:line="248.00000000000006" w:lineRule="auto"/>
        <w:ind w:left="716"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Розвиток мовлення № 2. Стилі, типи мовлення (повторення)</w:t>
      </w:r>
      <w:r w:rsidDel="00000000" w:rsidR="00000000" w:rsidRPr="00000000">
        <w:rPr>
          <w:rtl w:val="0"/>
        </w:rPr>
      </w:r>
    </w:p>
    <w:p w:rsidR="00000000" w:rsidDel="00000000" w:rsidP="00000000" w:rsidRDefault="00000000" w:rsidRPr="00000000" w14:paraId="00000003">
      <w:pPr>
        <w:spacing w:after="12" w:line="248.00000000000006" w:lineRule="auto"/>
        <w:ind w:left="-15" w:right="5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Мета</w:t>
      </w:r>
      <w:r w:rsidDel="00000000" w:rsidR="00000000" w:rsidRPr="00000000">
        <w:rPr>
          <w:rFonts w:ascii="Times New Roman" w:cs="Times New Roman" w:eastAsia="Times New Roman" w:hAnsi="Times New Roman"/>
          <w:sz w:val="24"/>
          <w:szCs w:val="24"/>
          <w:rtl w:val="0"/>
        </w:rPr>
        <w:t xml:space="preserve">: формувати ключові та предметні компетентності і компетенції шляхом виконання навчально-пізнавальних і практично зорієнтованих завдань відповідно до змістових ліній: повторити, узагальнити й поглибити знання про стилі мовлення; удосконалювати творчі вміння працювати з текстом, визначати його тему й основну думку, знаходити мовні засоби зв’язку речень у тексті, ділити його на мікротеми; учити учнів формулювати мету власної діяльності та робити висновки за її результатами; удосконалювати культуру усного й писемного мовлення; розвивати спостережливість, творчі здібності, мовне чуття, логічне мислення, увагу, уміння зіставляти, виділяти головне з-поміж другорядного; </w:t>
        <w:tab/>
        <w:t xml:space="preserve">збагачувати </w:t>
        <w:tab/>
        <w:t xml:space="preserve">словниковий </w:t>
        <w:tab/>
        <w:t xml:space="preserve">запас </w:t>
        <w:tab/>
        <w:t xml:space="preserve">учнів; </w:t>
        <w:tab/>
        <w:t xml:space="preserve">за </w:t>
        <w:tab/>
        <w:t xml:space="preserve">допомогою </w:t>
        <w:tab/>
        <w:t xml:space="preserve">мовленнєвокомунікативного дидактичного матеріалу спонукати учнів до осмислення значення рідної мови в житті людини; виховувати ввічливість, повагу до співрозмовника.</w:t>
      </w:r>
    </w:p>
    <w:p w:rsidR="00000000" w:rsidDel="00000000" w:rsidP="00000000" w:rsidRDefault="00000000" w:rsidRPr="00000000" w14:paraId="00000004">
      <w:pPr>
        <w:spacing w:after="12" w:line="248.00000000000006" w:lineRule="auto"/>
        <w:ind w:left="-15" w:right="5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Обладнання</w:t>
      </w:r>
      <w:r w:rsidDel="00000000" w:rsidR="00000000" w:rsidRPr="00000000">
        <w:rPr>
          <w:rFonts w:ascii="Times New Roman" w:cs="Times New Roman" w:eastAsia="Times New Roman" w:hAnsi="Times New Roman"/>
          <w:sz w:val="24"/>
          <w:szCs w:val="24"/>
          <w:rtl w:val="0"/>
        </w:rPr>
        <w:t xml:space="preserve">: підручник, таблиці «Стилі мовлення», «Типи мовлення», дидактичний  матеріал.</w:t>
      </w:r>
    </w:p>
    <w:p w:rsidR="00000000" w:rsidDel="00000000" w:rsidP="00000000" w:rsidRDefault="00000000" w:rsidRPr="00000000" w14:paraId="00000005">
      <w:pPr>
        <w:spacing w:after="12" w:line="248.00000000000006" w:lineRule="auto"/>
        <w:ind w:left="72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Тип уроку: </w:t>
      </w:r>
      <w:r w:rsidDel="00000000" w:rsidR="00000000" w:rsidRPr="00000000">
        <w:rPr>
          <w:rFonts w:ascii="Times New Roman" w:cs="Times New Roman" w:eastAsia="Times New Roman" w:hAnsi="Times New Roman"/>
          <w:sz w:val="24"/>
          <w:szCs w:val="24"/>
          <w:rtl w:val="0"/>
        </w:rPr>
        <w:t xml:space="preserve">урок розвитку мовлення.</w:t>
      </w:r>
    </w:p>
    <w:p w:rsidR="00000000" w:rsidDel="00000000" w:rsidP="00000000" w:rsidRDefault="00000000" w:rsidRPr="00000000" w14:paraId="00000006">
      <w:pPr>
        <w:spacing w:after="241" w:line="265" w:lineRule="auto"/>
        <w:ind w:left="1207" w:right="1118"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ХІД УРОКУ</w:t>
      </w:r>
      <w:r w:rsidDel="00000000" w:rsidR="00000000" w:rsidRPr="00000000">
        <w:rPr>
          <w:rtl w:val="0"/>
        </w:rPr>
      </w:r>
    </w:p>
    <w:p w:rsidR="00000000" w:rsidDel="00000000" w:rsidP="00000000" w:rsidRDefault="00000000" w:rsidRPr="00000000" w14:paraId="00000007">
      <w:pPr>
        <w:spacing w:after="4" w:line="250" w:lineRule="auto"/>
        <w:ind w:left="6536" w:right="47" w:hanging="1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Стиль –</w:t>
        <w:tab/>
        <w:t xml:space="preserve">це властиві слова на своєму місці.</w:t>
      </w:r>
      <w:r w:rsidDel="00000000" w:rsidR="00000000" w:rsidRPr="00000000">
        <w:rPr>
          <w:rtl w:val="0"/>
        </w:rPr>
      </w:r>
    </w:p>
    <w:p w:rsidR="00000000" w:rsidDel="00000000" w:rsidP="00000000" w:rsidRDefault="00000000" w:rsidRPr="00000000" w14:paraId="00000008">
      <w:pPr>
        <w:spacing w:after="9" w:line="250" w:lineRule="auto"/>
        <w:ind w:left="10" w:right="63"/>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 Свіфт</w:t>
      </w:r>
    </w:p>
    <w:p w:rsidR="00000000" w:rsidDel="00000000" w:rsidP="00000000" w:rsidRDefault="00000000" w:rsidRPr="00000000" w14:paraId="00000009">
      <w:pPr>
        <w:spacing w:after="14" w:line="248.00000000000006"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 Організаційний момент</w:t>
      </w:r>
      <w:r w:rsidDel="00000000" w:rsidR="00000000" w:rsidRPr="00000000">
        <w:rPr>
          <w:rtl w:val="0"/>
        </w:rPr>
      </w:r>
    </w:p>
    <w:p w:rsidR="00000000" w:rsidDel="00000000" w:rsidP="00000000" w:rsidRDefault="00000000" w:rsidRPr="00000000" w14:paraId="0000000A">
      <w:pPr>
        <w:spacing w:after="14" w:line="248.00000000000006" w:lineRule="auto"/>
        <w:ind w:left="716"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Психологічна вправа </w:t>
      </w:r>
      <w:r w:rsidDel="00000000" w:rsidR="00000000" w:rsidRPr="00000000">
        <w:rPr>
          <w:rFonts w:ascii="Times New Roman" w:cs="Times New Roman" w:eastAsia="Times New Roman" w:hAnsi="Times New Roman"/>
          <w:b w:val="1"/>
          <w:sz w:val="24"/>
          <w:szCs w:val="24"/>
          <w:rtl w:val="0"/>
        </w:rPr>
        <w:t xml:space="preserve">«Подаруйте настрій»</w:t>
      </w:r>
      <w:r w:rsidDel="00000000" w:rsidR="00000000" w:rsidRPr="00000000">
        <w:rPr>
          <w:rtl w:val="0"/>
        </w:rPr>
      </w:r>
    </w:p>
    <w:p w:rsidR="00000000" w:rsidDel="00000000" w:rsidP="00000000" w:rsidRDefault="00000000" w:rsidRPr="00000000" w14:paraId="0000000B">
      <w:pPr>
        <w:spacing w:after="12" w:line="248.00000000000006" w:lineRule="auto"/>
        <w:ind w:left="-10" w:right="53" w:hanging="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(Учні формулюють бажання одне одному чи вчителю, передаючи гарний настрій.)</w:t>
      </w:r>
      <w:r w:rsidDel="00000000" w:rsidR="00000000" w:rsidRPr="00000000">
        <w:rPr>
          <w:rtl w:val="0"/>
        </w:rPr>
      </w:r>
    </w:p>
    <w:p w:rsidR="00000000" w:rsidDel="00000000" w:rsidP="00000000" w:rsidRDefault="00000000" w:rsidRPr="00000000" w14:paraId="0000000C">
      <w:pPr>
        <w:spacing w:after="14" w:line="248.00000000000006"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ІІ. Актуалізація опорних знань</w:t>
      </w:r>
      <w:r w:rsidDel="00000000" w:rsidR="00000000" w:rsidRPr="00000000">
        <w:rPr>
          <w:rtl w:val="0"/>
        </w:rPr>
      </w:r>
    </w:p>
    <w:p w:rsidR="00000000" w:rsidDel="00000000" w:rsidP="00000000" w:rsidRDefault="00000000" w:rsidRPr="00000000" w14:paraId="0000000D">
      <w:pPr>
        <w:pStyle w:val="Heading3"/>
        <w:spacing w:after="7" w:before="0" w:line="248.00000000000006" w:lineRule="auto"/>
        <w:ind w:left="715" w:right="50" w:firstLine="711"/>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1. Перевірка домашнього завдання 2. Коментування епіграфа до уроку 3. Читання вірша Д. Білоуса «Що таке стиль?»</w:t>
      </w:r>
    </w:p>
    <w:p w:rsidR="00000000" w:rsidDel="00000000" w:rsidP="00000000" w:rsidRDefault="00000000" w:rsidRPr="00000000" w14:paraId="0000000E">
      <w:pPr>
        <w:spacing w:after="12" w:line="248.00000000000006" w:lineRule="auto"/>
        <w:ind w:left="706"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 таке стиль</w:t>
      </w:r>
    </w:p>
    <w:p w:rsidR="00000000" w:rsidDel="00000000" w:rsidP="00000000" w:rsidRDefault="00000000" w:rsidRPr="00000000" w14:paraId="0000000F">
      <w:pPr>
        <w:spacing w:after="12" w:line="248.00000000000006" w:lineRule="auto"/>
        <w:ind w:left="706"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стиль дізнатись тобі хотілось?</w:t>
      </w:r>
    </w:p>
    <w:p w:rsidR="00000000" w:rsidDel="00000000" w:rsidP="00000000" w:rsidRDefault="00000000" w:rsidRPr="00000000" w14:paraId="00000010">
      <w:pPr>
        <w:spacing w:after="12" w:line="248.00000000000006" w:lineRule="auto"/>
        <w:ind w:left="706"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Нехай це слово не ляка.</w:t>
      </w:r>
    </w:p>
    <w:p w:rsidR="00000000" w:rsidDel="00000000" w:rsidP="00000000" w:rsidRDefault="00000000" w:rsidRPr="00000000" w14:paraId="00000011">
      <w:pPr>
        <w:spacing w:after="12" w:line="248.00000000000006" w:lineRule="auto"/>
        <w:ind w:left="706" w:right="4299"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 грецьке stylos, латинське stilus – гостренька паличка тонка.</w:t>
      </w:r>
    </w:p>
    <w:p w:rsidR="00000000" w:rsidDel="00000000" w:rsidP="00000000" w:rsidRDefault="00000000" w:rsidRPr="00000000" w14:paraId="00000012">
      <w:pPr>
        <w:pStyle w:val="Heading1"/>
        <w:spacing w:after="0" w:before="0" w:line="259" w:lineRule="auto"/>
        <w:ind w:left="706" w:firstLine="0"/>
        <w:rPr>
          <w:rFonts w:ascii="Times New Roman" w:cs="Times New Roman" w:eastAsia="Times New Roman" w:hAnsi="Times New Roman"/>
          <w:b w:val="1"/>
          <w:i w:val="1"/>
          <w:color w:val="111111"/>
          <w:sz w:val="24"/>
          <w:szCs w:val="24"/>
        </w:rPr>
      </w:pPr>
      <w:r w:rsidDel="00000000" w:rsidR="00000000" w:rsidRPr="00000000">
        <w:rPr>
          <w:rFonts w:ascii="Times New Roman" w:cs="Times New Roman" w:eastAsia="Times New Roman" w:hAnsi="Times New Roman"/>
          <w:sz w:val="28"/>
          <w:szCs w:val="28"/>
          <w:rtl w:val="0"/>
        </w:rPr>
        <w:t xml:space="preserve">Учили нею, мабуть, недаром</w:t>
      </w:r>
      <w:r w:rsidDel="00000000" w:rsidR="00000000" w:rsidRPr="00000000">
        <w:rPr>
          <w:rtl w:val="0"/>
        </w:rPr>
      </w:r>
    </w:p>
    <w:p w:rsidR="00000000" w:rsidDel="00000000" w:rsidP="00000000" w:rsidRDefault="00000000" w:rsidRPr="00000000" w14:paraId="00000013">
      <w:pPr>
        <w:spacing w:after="12" w:line="248.00000000000006" w:lineRule="auto"/>
        <w:ind w:left="706" w:right="5659"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писать на дощечці тонкій, покритій воску прозорим шаром, у Римі й Греції старій.</w:t>
      </w:r>
    </w:p>
    <w:p w:rsidR="00000000" w:rsidDel="00000000" w:rsidP="00000000" w:rsidRDefault="00000000" w:rsidRPr="00000000" w14:paraId="00000014">
      <w:pPr>
        <w:spacing w:after="12" w:line="248.00000000000006" w:lineRule="auto"/>
        <w:ind w:left="706" w:right="5476"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не покрилось словечко пилом, все мова в пам’яті трима:</w:t>
      </w:r>
    </w:p>
    <w:p w:rsidR="00000000" w:rsidDel="00000000" w:rsidP="00000000" w:rsidRDefault="00000000" w:rsidRPr="00000000" w14:paraId="00000015">
      <w:pPr>
        <w:spacing w:after="3" w:line="248.00000000000006" w:lineRule="auto"/>
        <w:ind w:left="715" w:right="5609"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спочатку почерк вважали стилем, а там – манеру й лад письма. Стиль визначає і відповідність буття творця і почуття. Та, безумовно ж, і своєрідність національного життя.</w:t>
      </w:r>
    </w:p>
    <w:p w:rsidR="00000000" w:rsidDel="00000000" w:rsidP="00000000" w:rsidRDefault="00000000" w:rsidRPr="00000000" w14:paraId="00000016">
      <w:pPr>
        <w:spacing w:after="3" w:line="248.00000000000006" w:lineRule="auto"/>
        <w:ind w:left="715" w:right="5469"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Є стиль художньо-белетристичний (усім знайомий, не новий), є науково-публіцистичний, є офіційно-діловий.</w:t>
      </w:r>
    </w:p>
    <w:p w:rsidR="00000000" w:rsidDel="00000000" w:rsidP="00000000" w:rsidRDefault="00000000" w:rsidRPr="00000000" w14:paraId="00000017">
      <w:pPr>
        <w:spacing w:after="3" w:line="248.00000000000006" w:lineRule="auto"/>
        <w:ind w:left="715" w:right="5141"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 помічав ти в людей у творчих – чиї б ти твори не зустрів, – своя манера, свій власний почерк, свій стиль, у кожного з майстрів. В свої він барви забарвить слово, стиль появляється з творцем. І стиль свій буде обов’язково, якщо творець з своїм лицем. Тичина зовсім не схожий з Рильським і Винниченко з Головком,</w:t>
      </w:r>
    </w:p>
    <w:p w:rsidR="00000000" w:rsidDel="00000000" w:rsidP="00000000" w:rsidRDefault="00000000" w:rsidRPr="00000000" w14:paraId="00000018">
      <w:pPr>
        <w:spacing w:after="12" w:line="248.00000000000006" w:lineRule="auto"/>
        <w:ind w:left="706" w:right="4638"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Бажан з Малишком, Сосюра з Влизьком, як і Гончар із Земляком.</w:t>
      </w:r>
    </w:p>
    <w:p w:rsidR="00000000" w:rsidDel="00000000" w:rsidP="00000000" w:rsidRDefault="00000000" w:rsidRPr="00000000" w14:paraId="00000019">
      <w:pPr>
        <w:spacing w:after="3" w:line="248.00000000000006" w:lineRule="auto"/>
        <w:ind w:left="715" w:right="5152"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Першопричина тут не єдина – життя людей, суспільний фон. І влучно каже: «Стиль – це людина»,– французький вчений Жорж Бюффон. Та стиль в цілому – це й однорідність всіх творчих почерків, манер. Багатство стилю чи його бідність ти, друже, знатимеш тепер.</w:t>
      </w:r>
    </w:p>
    <w:p w:rsidR="00000000" w:rsidDel="00000000" w:rsidP="00000000" w:rsidRDefault="00000000" w:rsidRPr="00000000" w14:paraId="0000001A">
      <w:pPr>
        <w:spacing w:after="12" w:line="248.00000000000006" w:lineRule="auto"/>
        <w:ind w:left="2837" w:right="53" w:hanging="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(Д. Білоус)</w:t>
      </w:r>
      <w:r w:rsidDel="00000000" w:rsidR="00000000" w:rsidRPr="00000000">
        <w:rPr>
          <w:rtl w:val="0"/>
        </w:rPr>
      </w:r>
    </w:p>
    <w:p w:rsidR="00000000" w:rsidDel="00000000" w:rsidP="00000000" w:rsidRDefault="00000000" w:rsidRPr="00000000" w14:paraId="0000001B">
      <w:pPr>
        <w:spacing w:after="14" w:line="248.00000000000006"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IІI. Мотивація навчання школярів</w:t>
      </w:r>
      <w:r w:rsidDel="00000000" w:rsidR="00000000" w:rsidRPr="00000000">
        <w:rPr>
          <w:rtl w:val="0"/>
        </w:rPr>
      </w:r>
    </w:p>
    <w:p w:rsidR="00000000" w:rsidDel="00000000" w:rsidP="00000000" w:rsidRDefault="00000000" w:rsidRPr="00000000" w14:paraId="0000001C">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Бесіда</w:t>
      </w:r>
    </w:p>
    <w:p w:rsidR="00000000" w:rsidDel="00000000" w:rsidP="00000000" w:rsidRDefault="00000000" w:rsidRPr="00000000" w14:paraId="0000001D">
      <w:pPr>
        <w:numPr>
          <w:ilvl w:val="0"/>
          <w:numId w:val="12"/>
        </w:numPr>
        <w:spacing w:after="12" w:line="248.00000000000006" w:lineRule="auto"/>
        <w:ind w:left="720" w:right="55"/>
        <w:jc w:val="both"/>
      </w:pPr>
      <w:r w:rsidDel="00000000" w:rsidR="00000000" w:rsidRPr="00000000">
        <w:rPr>
          <w:rFonts w:ascii="Times New Roman" w:cs="Times New Roman" w:eastAsia="Times New Roman" w:hAnsi="Times New Roman"/>
          <w:sz w:val="24"/>
          <w:szCs w:val="24"/>
          <w:rtl w:val="0"/>
        </w:rPr>
        <w:t xml:space="preserve">У якому стилі мовлення ви написали домашні твори? </w:t>
      </w:r>
    </w:p>
    <w:p w:rsidR="00000000" w:rsidDel="00000000" w:rsidP="00000000" w:rsidRDefault="00000000" w:rsidRPr="00000000" w14:paraId="0000001E">
      <w:pPr>
        <w:numPr>
          <w:ilvl w:val="0"/>
          <w:numId w:val="12"/>
        </w:numPr>
        <w:spacing w:after="12" w:line="248.00000000000006" w:lineRule="auto"/>
        <w:ind w:left="720" w:right="55"/>
        <w:jc w:val="both"/>
      </w:pPr>
      <w:r w:rsidDel="00000000" w:rsidR="00000000" w:rsidRPr="00000000">
        <w:rPr>
          <w:rFonts w:ascii="Times New Roman" w:cs="Times New Roman" w:eastAsia="Times New Roman" w:hAnsi="Times New Roman"/>
          <w:sz w:val="24"/>
          <w:szCs w:val="24"/>
          <w:rtl w:val="0"/>
        </w:rPr>
        <w:t xml:space="preserve">Визначте тип мовлення прослуханих висловлювань.</w:t>
      </w:r>
    </w:p>
    <w:p w:rsidR="00000000" w:rsidDel="00000000" w:rsidP="00000000" w:rsidRDefault="00000000" w:rsidRPr="00000000" w14:paraId="0000001F">
      <w:pPr>
        <w:numPr>
          <w:ilvl w:val="0"/>
          <w:numId w:val="12"/>
        </w:numPr>
        <w:spacing w:after="12" w:line="248.00000000000006" w:lineRule="auto"/>
        <w:ind w:left="720" w:right="55"/>
        <w:jc w:val="both"/>
      </w:pPr>
      <w:r w:rsidDel="00000000" w:rsidR="00000000" w:rsidRPr="00000000">
        <w:rPr>
          <w:rFonts w:ascii="Times New Roman" w:cs="Times New Roman" w:eastAsia="Times New Roman" w:hAnsi="Times New Roman"/>
          <w:sz w:val="24"/>
          <w:szCs w:val="24"/>
          <w:rtl w:val="0"/>
        </w:rPr>
        <w:t xml:space="preserve">Які ще стилі мовлення ви знаєте?</w:t>
      </w:r>
    </w:p>
    <w:p w:rsidR="00000000" w:rsidDel="00000000" w:rsidP="00000000" w:rsidRDefault="00000000" w:rsidRPr="00000000" w14:paraId="00000020">
      <w:pPr>
        <w:numPr>
          <w:ilvl w:val="0"/>
          <w:numId w:val="12"/>
        </w:numPr>
        <w:spacing w:after="12" w:line="248.00000000000006" w:lineRule="auto"/>
        <w:ind w:left="720" w:right="55"/>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Яким стилем мовлення написано ваші підручники?</w:t>
      </w:r>
    </w:p>
    <w:p w:rsidR="00000000" w:rsidDel="00000000" w:rsidP="00000000" w:rsidRDefault="00000000" w:rsidRPr="00000000" w14:paraId="00000021">
      <w:pPr>
        <w:numPr>
          <w:ilvl w:val="0"/>
          <w:numId w:val="12"/>
        </w:numPr>
        <w:spacing w:after="12" w:line="248.00000000000006" w:lineRule="auto"/>
        <w:ind w:left="720" w:right="55"/>
        <w:jc w:val="both"/>
      </w:pPr>
      <w:r w:rsidDel="00000000" w:rsidR="00000000" w:rsidRPr="00000000">
        <w:rPr>
          <w:rFonts w:ascii="Times New Roman" w:cs="Times New Roman" w:eastAsia="Times New Roman" w:hAnsi="Times New Roman"/>
          <w:sz w:val="24"/>
          <w:szCs w:val="24"/>
          <w:rtl w:val="0"/>
        </w:rPr>
        <w:t xml:space="preserve">Який розділ науки про мову вивчає стилі мовлення?</w:t>
      </w:r>
    </w:p>
    <w:p w:rsidR="00000000" w:rsidDel="00000000" w:rsidP="00000000" w:rsidRDefault="00000000" w:rsidRPr="00000000" w14:paraId="00000022">
      <w:pPr>
        <w:numPr>
          <w:ilvl w:val="0"/>
          <w:numId w:val="12"/>
        </w:numPr>
        <w:spacing w:after="12" w:line="248.00000000000006" w:lineRule="auto"/>
        <w:ind w:left="720" w:right="55"/>
        <w:jc w:val="both"/>
      </w:pPr>
      <w:r w:rsidDel="00000000" w:rsidR="00000000" w:rsidRPr="00000000">
        <w:rPr>
          <w:rFonts w:ascii="Times New Roman" w:cs="Times New Roman" w:eastAsia="Times New Roman" w:hAnsi="Times New Roman"/>
          <w:sz w:val="24"/>
          <w:szCs w:val="24"/>
          <w:rtl w:val="0"/>
        </w:rPr>
        <w:t xml:space="preserve">          2.  </w:t>
      </w:r>
      <w:r w:rsidDel="00000000" w:rsidR="00000000" w:rsidRPr="00000000">
        <w:rPr>
          <w:rFonts w:ascii="Times New Roman" w:cs="Times New Roman" w:eastAsia="Times New Roman" w:hAnsi="Times New Roman"/>
          <w:b w:val="1"/>
          <w:i w:val="1"/>
          <w:sz w:val="24"/>
          <w:szCs w:val="24"/>
          <w:rtl w:val="0"/>
        </w:rPr>
        <w:t xml:space="preserve">Розгадування кросворда</w:t>
      </w:r>
      <w:r w:rsidDel="00000000" w:rsidR="00000000" w:rsidRPr="00000000">
        <w:rPr>
          <w:rtl w:val="0"/>
        </w:rPr>
      </w:r>
    </w:p>
    <w:p w:rsidR="00000000" w:rsidDel="00000000" w:rsidP="00000000" w:rsidRDefault="00000000" w:rsidRPr="00000000" w14:paraId="00000023">
      <w:pPr>
        <w:numPr>
          <w:ilvl w:val="0"/>
          <w:numId w:val="12"/>
        </w:numPr>
        <w:spacing w:after="12" w:line="248.00000000000006" w:lineRule="auto"/>
        <w:ind w:left="720" w:right="55"/>
        <w:jc w:val="both"/>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24">
      <w:pPr>
        <w:numPr>
          <w:ilvl w:val="0"/>
          <w:numId w:val="8"/>
        </w:numPr>
        <w:spacing w:after="12" w:line="248.00000000000006" w:lineRule="auto"/>
        <w:ind w:left="706" w:right="55"/>
        <w:jc w:val="both"/>
      </w:pPr>
      <w:r w:rsidDel="00000000" w:rsidR="00000000" w:rsidRPr="00000000">
        <w:rPr>
          <w:rFonts w:ascii="Times New Roman" w:cs="Times New Roman" w:eastAsia="Times New Roman" w:hAnsi="Times New Roman"/>
          <w:sz w:val="24"/>
          <w:szCs w:val="24"/>
          <w:rtl w:val="0"/>
        </w:rPr>
        <w:t xml:space="preserve">Стиль, для якого найхарактернішим є вживання слів у переносному значенні (</w:t>
      </w:r>
      <w:r w:rsidDel="00000000" w:rsidR="00000000" w:rsidRPr="00000000">
        <w:rPr>
          <w:rFonts w:ascii="Times New Roman" w:cs="Times New Roman" w:eastAsia="Times New Roman" w:hAnsi="Times New Roman"/>
          <w:i w:val="1"/>
          <w:sz w:val="24"/>
          <w:szCs w:val="24"/>
          <w:rtl w:val="0"/>
        </w:rPr>
        <w:t xml:space="preserve">Художній).</w:t>
      </w:r>
      <w:r w:rsidDel="00000000" w:rsidR="00000000" w:rsidRPr="00000000">
        <w:rPr>
          <w:rtl w:val="0"/>
        </w:rPr>
      </w:r>
    </w:p>
    <w:p w:rsidR="00000000" w:rsidDel="00000000" w:rsidP="00000000" w:rsidRDefault="00000000" w:rsidRPr="00000000" w14:paraId="00000025">
      <w:pPr>
        <w:numPr>
          <w:ilvl w:val="0"/>
          <w:numId w:val="8"/>
        </w:numPr>
        <w:spacing w:after="12" w:line="248.00000000000006" w:lineRule="auto"/>
        <w:ind w:left="706" w:right="55"/>
        <w:jc w:val="both"/>
      </w:pPr>
      <w:r w:rsidDel="00000000" w:rsidR="00000000" w:rsidRPr="00000000">
        <w:rPr>
          <w:rFonts w:ascii="Times New Roman" w:cs="Times New Roman" w:eastAsia="Times New Roman" w:hAnsi="Times New Roman"/>
          <w:sz w:val="24"/>
          <w:szCs w:val="24"/>
          <w:rtl w:val="0"/>
        </w:rPr>
        <w:t xml:space="preserve">Тип мовлення, для будови якого притаманна схема: теза – аргументи – висновок (</w:t>
      </w:r>
      <w:r w:rsidDel="00000000" w:rsidR="00000000" w:rsidRPr="00000000">
        <w:rPr>
          <w:rFonts w:ascii="Times New Roman" w:cs="Times New Roman" w:eastAsia="Times New Roman" w:hAnsi="Times New Roman"/>
          <w:i w:val="1"/>
          <w:sz w:val="24"/>
          <w:szCs w:val="24"/>
          <w:rtl w:val="0"/>
        </w:rPr>
        <w:t xml:space="preserve">Роздум)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numPr>
          <w:ilvl w:val="0"/>
          <w:numId w:val="8"/>
        </w:numPr>
        <w:spacing w:after="12" w:line="248.00000000000006" w:lineRule="auto"/>
        <w:ind w:left="706" w:right="55"/>
        <w:jc w:val="both"/>
      </w:pPr>
      <w:r w:rsidDel="00000000" w:rsidR="00000000" w:rsidRPr="00000000">
        <w:rPr>
          <w:rFonts w:ascii="Times New Roman" w:cs="Times New Roman" w:eastAsia="Times New Roman" w:hAnsi="Times New Roman"/>
          <w:sz w:val="24"/>
          <w:szCs w:val="24"/>
          <w:rtl w:val="0"/>
        </w:rPr>
        <w:t xml:space="preserve">Розділ науки про мову, в основі назви якого  лежить слово, що зводиться до лат.  </w:t>
      </w:r>
      <w:r w:rsidDel="00000000" w:rsidR="00000000" w:rsidRPr="00000000">
        <w:rPr>
          <w:rFonts w:ascii="Times New Roman" w:cs="Times New Roman" w:eastAsia="Times New Roman" w:hAnsi="Times New Roman"/>
          <w:i w:val="1"/>
          <w:sz w:val="24"/>
          <w:szCs w:val="24"/>
          <w:rtl w:val="0"/>
        </w:rPr>
        <w:t xml:space="preserve">stilus «</w:t>
      </w:r>
      <w:r w:rsidDel="00000000" w:rsidR="00000000" w:rsidRPr="00000000">
        <w:rPr>
          <w:rFonts w:ascii="Times New Roman" w:cs="Times New Roman" w:eastAsia="Times New Roman" w:hAnsi="Times New Roman"/>
          <w:sz w:val="24"/>
          <w:szCs w:val="24"/>
          <w:rtl w:val="0"/>
        </w:rPr>
        <w:t xml:space="preserve">загострена паличка для писання» (</w:t>
      </w:r>
      <w:r w:rsidDel="00000000" w:rsidR="00000000" w:rsidRPr="00000000">
        <w:rPr>
          <w:rFonts w:ascii="Times New Roman" w:cs="Times New Roman" w:eastAsia="Times New Roman" w:hAnsi="Times New Roman"/>
          <w:i w:val="1"/>
          <w:sz w:val="24"/>
          <w:szCs w:val="24"/>
          <w:rtl w:val="0"/>
        </w:rPr>
        <w:t xml:space="preserve">Стилістика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numPr>
          <w:ilvl w:val="0"/>
          <w:numId w:val="8"/>
        </w:numPr>
        <w:spacing w:after="12" w:line="248.00000000000006" w:lineRule="auto"/>
        <w:ind w:left="706" w:right="55"/>
        <w:jc w:val="both"/>
      </w:pPr>
      <w:r w:rsidDel="00000000" w:rsidR="00000000" w:rsidRPr="00000000">
        <w:rPr>
          <w:rFonts w:ascii="Times New Roman" w:cs="Times New Roman" w:eastAsia="Times New Roman" w:hAnsi="Times New Roman"/>
          <w:sz w:val="24"/>
          <w:szCs w:val="24"/>
          <w:rtl w:val="0"/>
        </w:rPr>
        <w:t xml:space="preserve">Слово,  що  походить  від  французького,  яке в перекладі  означає «полотно», «тканина» (</w:t>
      </w:r>
      <w:r w:rsidDel="00000000" w:rsidR="00000000" w:rsidRPr="00000000">
        <w:rPr>
          <w:rFonts w:ascii="Times New Roman" w:cs="Times New Roman" w:eastAsia="Times New Roman" w:hAnsi="Times New Roman"/>
          <w:i w:val="1"/>
          <w:sz w:val="24"/>
          <w:szCs w:val="24"/>
          <w:rtl w:val="0"/>
        </w:rPr>
        <w:t xml:space="preserve">Текст).</w:t>
      </w:r>
      <w:r w:rsidDel="00000000" w:rsidR="00000000" w:rsidRPr="00000000">
        <w:rPr>
          <w:rtl w:val="0"/>
        </w:rPr>
      </w:r>
    </w:p>
    <w:p w:rsidR="00000000" w:rsidDel="00000000" w:rsidP="00000000" w:rsidRDefault="00000000" w:rsidRPr="00000000" w14:paraId="00000028">
      <w:pPr>
        <w:numPr>
          <w:ilvl w:val="0"/>
          <w:numId w:val="8"/>
        </w:numPr>
        <w:spacing w:after="12" w:line="248.00000000000006" w:lineRule="auto"/>
        <w:ind w:left="706" w:right="55"/>
        <w:jc w:val="both"/>
      </w:pPr>
      <w:r w:rsidDel="00000000" w:rsidR="00000000" w:rsidRPr="00000000">
        <w:rPr>
          <w:rFonts w:ascii="Times New Roman" w:cs="Times New Roman" w:eastAsia="Times New Roman" w:hAnsi="Times New Roman"/>
          <w:sz w:val="24"/>
          <w:szCs w:val="24"/>
          <w:rtl w:val="0"/>
        </w:rPr>
        <w:t xml:space="preserve">Стиль, що є засобом впливу на громадську думку (</w:t>
      </w:r>
      <w:r w:rsidDel="00000000" w:rsidR="00000000" w:rsidRPr="00000000">
        <w:rPr>
          <w:rFonts w:ascii="Times New Roman" w:cs="Times New Roman" w:eastAsia="Times New Roman" w:hAnsi="Times New Roman"/>
          <w:i w:val="1"/>
          <w:sz w:val="24"/>
          <w:szCs w:val="24"/>
          <w:rtl w:val="0"/>
        </w:rPr>
        <w:t xml:space="preserve">Публіцистичний).</w:t>
      </w:r>
      <w:r w:rsidDel="00000000" w:rsidR="00000000" w:rsidRPr="00000000">
        <w:rPr>
          <w:rtl w:val="0"/>
        </w:rPr>
      </w:r>
    </w:p>
    <w:p w:rsidR="00000000" w:rsidDel="00000000" w:rsidP="00000000" w:rsidRDefault="00000000" w:rsidRPr="00000000" w14:paraId="00000029">
      <w:pPr>
        <w:numPr>
          <w:ilvl w:val="0"/>
          <w:numId w:val="8"/>
        </w:numPr>
        <w:spacing w:after="550" w:line="248.00000000000006" w:lineRule="auto"/>
        <w:ind w:left="706" w:right="55"/>
        <w:jc w:val="both"/>
      </w:pPr>
      <w:r w:rsidDel="00000000" w:rsidR="00000000" w:rsidRPr="00000000">
        <w:rPr>
          <w:rFonts w:ascii="Times New Roman" w:cs="Times New Roman" w:eastAsia="Times New Roman" w:hAnsi="Times New Roman"/>
          <w:sz w:val="24"/>
          <w:szCs w:val="24"/>
          <w:rtl w:val="0"/>
        </w:rPr>
        <w:t xml:space="preserve">Стиль, для якого характерні такі жанри, як реферат, дисертація, доповідь тощо (</w:t>
      </w:r>
      <w:r w:rsidDel="00000000" w:rsidR="00000000" w:rsidRPr="00000000">
        <w:rPr>
          <w:rFonts w:ascii="Times New Roman" w:cs="Times New Roman" w:eastAsia="Times New Roman" w:hAnsi="Times New Roman"/>
          <w:i w:val="1"/>
          <w:sz w:val="24"/>
          <w:szCs w:val="24"/>
          <w:rtl w:val="0"/>
        </w:rPr>
        <w:t xml:space="preserve">Науковий).</w:t>
      </w:r>
      <w:r w:rsidDel="00000000" w:rsidR="00000000" w:rsidRPr="00000000">
        <w:rPr>
          <w:rtl w:val="0"/>
        </w:rPr>
      </w:r>
    </w:p>
    <w:p w:rsidR="00000000" w:rsidDel="00000000" w:rsidP="00000000" w:rsidRDefault="00000000" w:rsidRPr="00000000" w14:paraId="0000002A">
      <w:pPr>
        <w:spacing w:after="14" w:line="248.00000000000006"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ІV. Повідомлення теми й мети уроку </w:t>
      </w:r>
      <w:r w:rsidDel="00000000" w:rsidR="00000000" w:rsidRPr="00000000">
        <w:rPr>
          <w:rtl w:val="0"/>
        </w:rPr>
      </w:r>
    </w:p>
    <w:p w:rsidR="00000000" w:rsidDel="00000000" w:rsidP="00000000" w:rsidRDefault="00000000" w:rsidRPr="00000000" w14:paraId="0000002B">
      <w:pPr>
        <w:spacing w:after="14" w:line="248.00000000000006"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Опрацювання навчального матеріалу</w:t>
      </w:r>
      <w:r w:rsidDel="00000000" w:rsidR="00000000" w:rsidRPr="00000000">
        <w:rPr>
          <w:rtl w:val="0"/>
        </w:rPr>
      </w:r>
    </w:p>
    <w:p w:rsidR="00000000" w:rsidDel="00000000" w:rsidP="00000000" w:rsidRDefault="00000000" w:rsidRPr="00000000" w14:paraId="0000002C">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Розповідь учителя з опорою на таблицю</w:t>
      </w:r>
    </w:p>
    <w:p w:rsidR="00000000" w:rsidDel="00000000" w:rsidP="00000000" w:rsidRDefault="00000000" w:rsidRPr="00000000" w14:paraId="0000002D">
      <w:pPr>
        <w:spacing w:after="12" w:line="248.00000000000006" w:lineRule="auto"/>
        <w:ind w:left="-15" w:right="118"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Залежно від спрямування та суспільного  призначення літературна мова поділяється на кілька різновидів, які мають </w:t>
      </w:r>
      <w:r w:rsidDel="00000000" w:rsidR="00000000" w:rsidRPr="00000000">
        <w:rPr>
          <w:rFonts w:ascii="Times New Roman" w:cs="Times New Roman" w:eastAsia="Times New Roman" w:hAnsi="Times New Roman"/>
          <w:color w:val="333333"/>
          <w:sz w:val="24"/>
          <w:szCs w:val="24"/>
          <w:rtl w:val="0"/>
        </w:rPr>
        <w:t xml:space="preserve">велике значення для характеристики культурного рівня людини. Різновиди літературної мови, що обслуговують різні галузі суспільно-громадського життя, </w:t>
      </w:r>
      <w:r w:rsidDel="00000000" w:rsidR="00000000" w:rsidRPr="00000000">
        <w:rPr>
          <w:rFonts w:ascii="Times New Roman" w:cs="Times New Roman" w:eastAsia="Times New Roman" w:hAnsi="Times New Roman"/>
          <w:sz w:val="24"/>
          <w:szCs w:val="24"/>
          <w:rtl w:val="0"/>
        </w:rPr>
        <w:t xml:space="preserve">мають свій конкретний аспект поширення, свої особливості добору та використання мовних одиниць </w:t>
      </w:r>
      <w:r w:rsidDel="00000000" w:rsidR="00000000" w:rsidRPr="00000000">
        <w:rPr>
          <w:rFonts w:ascii="Times New Roman" w:cs="Times New Roman" w:eastAsia="Times New Roman" w:hAnsi="Times New Roman"/>
          <w:color w:val="333333"/>
          <w:sz w:val="24"/>
          <w:szCs w:val="24"/>
          <w:rtl w:val="0"/>
        </w:rPr>
        <w:t xml:space="preserve">називають стилями. </w:t>
      </w:r>
      <w:r w:rsidDel="00000000" w:rsidR="00000000" w:rsidRPr="00000000">
        <w:rPr>
          <w:rFonts w:ascii="Times New Roman" w:cs="Times New Roman" w:eastAsia="Times New Roman" w:hAnsi="Times New Roman"/>
          <w:sz w:val="24"/>
          <w:szCs w:val="24"/>
          <w:rtl w:val="0"/>
        </w:rPr>
        <w:t xml:space="preserve">Термін стиль у мовознавстві стосується мови та мовлення. Стиль у мові – це сукупність систем мовних засобів, у мовленні – спосіб функціонування мовних засобів. Розрізнення стилів мовлення залежить від основних функцій мови та від того, яку сферу діяльності обслуговує стиль. </w:t>
      </w:r>
    </w:p>
    <w:p w:rsidR="00000000" w:rsidDel="00000000" w:rsidP="00000000" w:rsidRDefault="00000000" w:rsidRPr="00000000" w14:paraId="0000002E">
      <w:pPr>
        <w:spacing w:after="2" w:line="248.00000000000006" w:lineRule="auto"/>
        <w:ind w:left="-15" w:right="47"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Розрізняють розмовний, науковий, офіційно-діловий, публіцистичний, художній стилі мовлення. Кожен стиль має сферу поширення, призначення, систему мовних засобів, стилістичні норми. Часто ці стилі мовлення комбінуються. </w:t>
      </w:r>
      <w:r w:rsidDel="00000000" w:rsidR="00000000" w:rsidRPr="00000000">
        <w:rPr>
          <w:rtl w:val="0"/>
        </w:rPr>
      </w:r>
    </w:p>
    <w:p w:rsidR="00000000" w:rsidDel="00000000" w:rsidP="00000000" w:rsidRDefault="00000000" w:rsidRPr="00000000" w14:paraId="0000002F">
      <w:pPr>
        <w:spacing w:after="12" w:line="248.00000000000006" w:lineRule="auto"/>
        <w:ind w:left="-15" w:right="55"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Стилістика </w:t>
      </w:r>
      <w:r w:rsidDel="00000000" w:rsidR="00000000" w:rsidRPr="00000000">
        <w:rPr>
          <w:rFonts w:ascii="Times New Roman" w:cs="Times New Roman" w:eastAsia="Times New Roman" w:hAnsi="Times New Roman"/>
          <w:sz w:val="24"/>
          <w:szCs w:val="24"/>
          <w:rtl w:val="0"/>
        </w:rPr>
        <w:t xml:space="preserve">– наука, що вивчає мовні засоби з погляду їх функціонування залежно від мети й умов спілкування. </w:t>
      </w:r>
    </w:p>
    <w:tbl>
      <w:tblPr>
        <w:tblStyle w:val="Table1"/>
        <w:tblW w:w="9505.0" w:type="dxa"/>
        <w:jc w:val="left"/>
        <w:tblInd w:w="-151.0" w:type="dxa"/>
        <w:tblLayout w:type="fixed"/>
        <w:tblLook w:val="0400"/>
      </w:tblPr>
      <w:tblGrid>
        <w:gridCol w:w="2116"/>
        <w:gridCol w:w="2319"/>
        <w:gridCol w:w="2559"/>
        <w:gridCol w:w="2511"/>
        <w:tblGridChange w:id="0">
          <w:tblGrid>
            <w:gridCol w:w="2116"/>
            <w:gridCol w:w="2319"/>
            <w:gridCol w:w="2559"/>
            <w:gridCol w:w="2511"/>
          </w:tblGrid>
        </w:tblGridChange>
      </w:tblGrid>
      <w:tr>
        <w:trPr>
          <w:cantSplit w:val="0"/>
          <w:trHeight w:val="629" w:hRule="atLeast"/>
          <w:tblHeader w:val="0"/>
        </w:trPr>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30">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Назва стилю</w:t>
            </w:r>
            <w:r w:rsidDel="00000000" w:rsidR="00000000" w:rsidRPr="00000000">
              <w:rPr>
                <w:rtl w:val="0"/>
              </w:rPr>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31">
            <w:pPr>
              <w:spacing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Сфера застосування</w:t>
            </w:r>
            <w:r w:rsidDel="00000000" w:rsidR="00000000" w:rsidRPr="00000000">
              <w:rPr>
                <w:rtl w:val="0"/>
              </w:rPr>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32">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Мета спілкування</w:t>
            </w:r>
            <w:r w:rsidDel="00000000" w:rsidR="00000000" w:rsidRPr="00000000">
              <w:rPr>
                <w:rtl w:val="0"/>
              </w:rPr>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33">
            <w:pPr>
              <w:tabs>
                <w:tab w:val="right" w:leader="none" w:pos="2275"/>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Основні</w:t>
              <w:tab/>
              <w:t xml:space="preserve">види</w:t>
            </w:r>
            <w:r w:rsidDel="00000000" w:rsidR="00000000" w:rsidRPr="00000000">
              <w:rPr>
                <w:rtl w:val="0"/>
              </w:rPr>
            </w:r>
          </w:p>
          <w:p w:rsidR="00000000" w:rsidDel="00000000" w:rsidP="00000000" w:rsidRDefault="00000000" w:rsidRPr="00000000" w14:paraId="00000034">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висловлювань</w:t>
            </w:r>
            <w:r w:rsidDel="00000000" w:rsidR="00000000" w:rsidRPr="00000000">
              <w:rPr>
                <w:rtl w:val="0"/>
              </w:rPr>
            </w:r>
          </w:p>
        </w:tc>
      </w:tr>
      <w:tr>
        <w:trPr>
          <w:cantSplit w:val="0"/>
          <w:trHeight w:val="1176" w:hRule="atLeast"/>
          <w:tblHeader w:val="0"/>
        </w:trPr>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35">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Розмовний</w:t>
            </w:r>
            <w:r w:rsidDel="00000000" w:rsidR="00000000" w:rsidRPr="00000000">
              <w:rPr>
                <w:rtl w:val="0"/>
              </w:rPr>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36">
            <w:pPr>
              <w:spacing w:line="259"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Побут, сімейні, дружні стосунки</w:t>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37">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Обмін інформацією, </w:t>
            </w:r>
          </w:p>
          <w:p w:rsidR="00000000" w:rsidDel="00000000" w:rsidP="00000000" w:rsidRDefault="00000000" w:rsidRPr="00000000" w14:paraId="00000038">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думками, встановлення стосунків</w:t>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39">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Діалоги, </w:t>
              <w:tab/>
              <w:t xml:space="preserve">записки, особисті листи</w:t>
            </w:r>
          </w:p>
        </w:tc>
      </w:tr>
      <w:tr>
        <w:trPr>
          <w:cantSplit w:val="0"/>
          <w:trHeight w:val="907" w:hRule="atLeast"/>
          <w:tblHeader w:val="0"/>
        </w:trPr>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3A">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Науковий</w:t>
            </w:r>
            <w:r w:rsidDel="00000000" w:rsidR="00000000" w:rsidRPr="00000000">
              <w:rPr>
                <w:rtl w:val="0"/>
              </w:rPr>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3B">
            <w:pPr>
              <w:tabs>
                <w:tab w:val="right" w:leader="none" w:pos="2083"/>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Наука, </w:t>
              <w:tab/>
              <w:t xml:space="preserve">техніка, </w:t>
            </w:r>
          </w:p>
          <w:p w:rsidR="00000000" w:rsidDel="00000000" w:rsidP="00000000" w:rsidRDefault="00000000" w:rsidRPr="00000000" w14:paraId="0000003C">
            <w:pPr>
              <w:spacing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освіта</w:t>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3D">
            <w:pPr>
              <w:tabs>
                <w:tab w:val="right" w:leader="none" w:pos="2323"/>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Виклад </w:t>
              <w:tab/>
              <w:t xml:space="preserve">наукової </w:t>
            </w:r>
          </w:p>
          <w:p w:rsidR="00000000" w:rsidDel="00000000" w:rsidP="00000000" w:rsidRDefault="00000000" w:rsidRPr="00000000" w14:paraId="0000003E">
            <w:pPr>
              <w:spacing w:line="259" w:lineRule="auto"/>
              <w:ind w:right="2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інформації, пояснення явищ</w:t>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3F">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Виступи, </w:t>
              <w:tab/>
              <w:t xml:space="preserve">доповіді, лекції, </w:t>
              <w:tab/>
              <w:t xml:space="preserve">монографії, підручники</w:t>
            </w:r>
          </w:p>
        </w:tc>
      </w:tr>
      <w:tr>
        <w:trPr>
          <w:cantSplit w:val="0"/>
          <w:trHeight w:val="1455" w:hRule="atLeast"/>
          <w:tblHeader w:val="0"/>
        </w:trPr>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40">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Офіційноділовий</w:t>
            </w:r>
            <w:r w:rsidDel="00000000" w:rsidR="00000000" w:rsidRPr="00000000">
              <w:rPr>
                <w:rtl w:val="0"/>
              </w:rPr>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41">
            <w:pPr>
              <w:spacing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Офіційні стосунки</w:t>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42">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Регулювання </w:t>
            </w:r>
          </w:p>
          <w:p w:rsidR="00000000" w:rsidDel="00000000" w:rsidP="00000000" w:rsidRDefault="00000000" w:rsidRPr="00000000" w14:paraId="00000043">
            <w:pPr>
              <w:tabs>
                <w:tab w:val="right" w:leader="none" w:pos="2323"/>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стосунків </w:t>
              <w:tab/>
              <w:t xml:space="preserve">між </w:t>
            </w:r>
          </w:p>
          <w:p w:rsidR="00000000" w:rsidDel="00000000" w:rsidP="00000000" w:rsidRDefault="00000000" w:rsidRPr="00000000" w14:paraId="00000044">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людьми, підприємствами, установами</w:t>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45">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Договори, </w:t>
              <w:tab/>
              <w:t xml:space="preserve">угоди, постанови, </w:t>
              <w:tab/>
              <w:t xml:space="preserve">закони, ділові папери</w:t>
            </w:r>
          </w:p>
        </w:tc>
      </w:tr>
      <w:tr>
        <w:trPr>
          <w:cantSplit w:val="0"/>
          <w:trHeight w:val="1176" w:hRule="atLeast"/>
          <w:tblHeader w:val="0"/>
        </w:trPr>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46">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Публіцистичний</w:t>
            </w:r>
            <w:r w:rsidDel="00000000" w:rsidR="00000000" w:rsidRPr="00000000">
              <w:rPr>
                <w:rtl w:val="0"/>
              </w:rPr>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47">
            <w:pPr>
              <w:spacing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Суспільне життя</w:t>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48">
            <w:pPr>
              <w:spacing w:after="2" w:line="238" w:lineRule="auto"/>
              <w:ind w:right="5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ставлення людей до суспільно важливих </w:t>
            </w:r>
          </w:p>
          <w:p w:rsidR="00000000" w:rsidDel="00000000" w:rsidP="00000000" w:rsidRDefault="00000000" w:rsidRPr="00000000" w14:paraId="00000049">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справ</w:t>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4A">
            <w:pPr>
              <w:spacing w:line="259" w:lineRule="auto"/>
              <w:ind w:right="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Виступи, доповіді, лекції, статті, брошури</w:t>
            </w:r>
          </w:p>
        </w:tc>
      </w:tr>
      <w:tr>
        <w:trPr>
          <w:cantSplit w:val="0"/>
          <w:trHeight w:val="1181" w:hRule="atLeast"/>
          <w:tblHeader w:val="0"/>
        </w:trPr>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4B">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Художній</w:t>
            </w:r>
            <w:r w:rsidDel="00000000" w:rsidR="00000000" w:rsidRPr="00000000">
              <w:rPr>
                <w:rtl w:val="0"/>
              </w:rPr>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4C">
            <w:pPr>
              <w:tabs>
                <w:tab w:val="right" w:leader="none" w:pos="2083"/>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 </w:t>
              <w:tab/>
              <w:t xml:space="preserve">слова </w:t>
            </w:r>
          </w:p>
          <w:p w:rsidR="00000000" w:rsidDel="00000000" w:rsidP="00000000" w:rsidRDefault="00000000" w:rsidRPr="00000000" w14:paraId="0000004D">
            <w:pPr>
              <w:spacing w:line="259" w:lineRule="auto"/>
              <w:ind w:left="5" w:righ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(фольклор, художня література)</w:t>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4E">
            <w:pPr>
              <w:spacing w:after="5" w:line="2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Естетичний вплив через образне </w:t>
            </w:r>
          </w:p>
          <w:p w:rsidR="00000000" w:rsidDel="00000000" w:rsidP="00000000" w:rsidRDefault="00000000" w:rsidRPr="00000000" w14:paraId="0000004F">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відтворення дійсності</w:t>
            </w:r>
          </w:p>
        </w:tc>
        <w:tc>
          <w:tcPr>
            <w:tcBorders>
              <w:top w:color="b4aaaa" w:space="0" w:sz="6" w:val="single"/>
              <w:left w:color="b4aaaa" w:space="0" w:sz="6" w:val="single"/>
              <w:bottom w:color="b4aaaa" w:space="0" w:sz="6" w:val="single"/>
              <w:right w:color="b4aaaa" w:space="0" w:sz="6" w:val="single"/>
            </w:tcBorders>
          </w:tcPr>
          <w:p w:rsidR="00000000" w:rsidDel="00000000" w:rsidP="00000000" w:rsidRDefault="00000000" w:rsidRPr="00000000" w14:paraId="00000050">
            <w:pPr>
              <w:spacing w:line="259" w:lineRule="auto"/>
              <w:ind w:right="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Оповідання, повісті, романи, п’єси, вірші, казки, легенди тощо</w:t>
            </w:r>
          </w:p>
        </w:tc>
      </w:tr>
    </w:tbl>
    <w:p w:rsidR="00000000" w:rsidDel="00000000" w:rsidP="00000000" w:rsidRDefault="00000000" w:rsidRPr="00000000" w14:paraId="00000051">
      <w:pPr>
        <w:spacing w:after="12" w:line="248.00000000000006" w:lineRule="auto"/>
        <w:ind w:left="-15" w:right="55"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Тексти відрізняються один від одного не тільки суспільними функціями, виконувати які вони покликані, а й суб’єктивними намірами мовця. Він може розповідати про перебіг певних подій, описувати певні об'єкти, розмірковувати над причинами і наслідками подій, мотивами вчинків людей, умовами, в яких можливі ті чи інші явища. На цій основі висловлювання поділяють на </w:t>
      </w:r>
      <w:r w:rsidDel="00000000" w:rsidR="00000000" w:rsidRPr="00000000">
        <w:rPr>
          <w:rFonts w:ascii="Times New Roman" w:cs="Times New Roman" w:eastAsia="Times New Roman" w:hAnsi="Times New Roman"/>
          <w:b w:val="1"/>
          <w:sz w:val="24"/>
          <w:szCs w:val="24"/>
          <w:rtl w:val="0"/>
        </w:rPr>
        <w:t xml:space="preserve">розповіді</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описи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роздуми</w:t>
      </w:r>
      <w:r w:rsidDel="00000000" w:rsidR="00000000" w:rsidRPr="00000000">
        <w:rPr>
          <w:rFonts w:ascii="Times New Roman" w:cs="Times New Roman" w:eastAsia="Times New Roman" w:hAnsi="Times New Roman"/>
          <w:sz w:val="24"/>
          <w:szCs w:val="24"/>
          <w:rtl w:val="0"/>
        </w:rPr>
        <w:t xml:space="preserve">. Кожен із цих різновидів висловлювань має певні особливості побудови та розгортання змісту, а також зумовлені ними мовні домінанти.</w:t>
      </w:r>
    </w:p>
    <w:p w:rsidR="00000000" w:rsidDel="00000000" w:rsidP="00000000" w:rsidRDefault="00000000" w:rsidRPr="00000000" w14:paraId="00000052">
      <w:pPr>
        <w:spacing w:after="12" w:line="248.00000000000006" w:lineRule="auto"/>
        <w:ind w:left="-15" w:right="55" w:firstLine="76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Розповідь </w:t>
      </w:r>
      <w:r w:rsidDel="00000000" w:rsidR="00000000" w:rsidRPr="00000000">
        <w:rPr>
          <w:rFonts w:ascii="Times New Roman" w:cs="Times New Roman" w:eastAsia="Times New Roman" w:hAnsi="Times New Roman"/>
          <w:sz w:val="24"/>
          <w:szCs w:val="24"/>
          <w:rtl w:val="0"/>
        </w:rPr>
        <w:t xml:space="preserve">–</w:t>
        <w:tab/>
        <w:t xml:space="preserve">повідомлення про якусь подію, про її розгортання в часі, про послідовність дій. Характерні складові частини розповіді:</w:t>
      </w:r>
    </w:p>
    <w:p w:rsidR="00000000" w:rsidDel="00000000" w:rsidP="00000000" w:rsidRDefault="00000000" w:rsidRPr="00000000" w14:paraId="00000053">
      <w:pPr>
        <w:numPr>
          <w:ilvl w:val="0"/>
          <w:numId w:val="4"/>
        </w:numPr>
        <w:spacing w:after="12" w:line="248.00000000000006" w:lineRule="auto"/>
        <w:ind w:left="715" w:right="55" w:firstLine="850"/>
        <w:jc w:val="both"/>
      </w:pPr>
      <w:r w:rsidDel="00000000" w:rsidR="00000000" w:rsidRPr="00000000">
        <w:rPr>
          <w:rFonts w:ascii="Times New Roman" w:cs="Times New Roman" w:eastAsia="Times New Roman" w:hAnsi="Times New Roman"/>
          <w:sz w:val="24"/>
          <w:szCs w:val="24"/>
          <w:rtl w:val="0"/>
        </w:rPr>
        <w:t xml:space="preserve">експозиція</w:t>
      </w:r>
    </w:p>
    <w:p w:rsidR="00000000" w:rsidDel="00000000" w:rsidP="00000000" w:rsidRDefault="00000000" w:rsidRPr="00000000" w14:paraId="00000054">
      <w:pPr>
        <w:numPr>
          <w:ilvl w:val="0"/>
          <w:numId w:val="4"/>
        </w:numPr>
        <w:spacing w:after="12" w:line="248.00000000000006" w:lineRule="auto"/>
        <w:ind w:left="715" w:right="55" w:firstLine="850"/>
        <w:jc w:val="both"/>
      </w:pPr>
      <w:r w:rsidDel="00000000" w:rsidR="00000000" w:rsidRPr="00000000">
        <w:rPr>
          <w:rFonts w:ascii="Times New Roman" w:cs="Times New Roman" w:eastAsia="Times New Roman" w:hAnsi="Times New Roman"/>
          <w:sz w:val="24"/>
          <w:szCs w:val="24"/>
          <w:rtl w:val="0"/>
        </w:rPr>
        <w:t xml:space="preserve">початок дії (зав'язка);</w:t>
      </w:r>
    </w:p>
    <w:p w:rsidR="00000000" w:rsidDel="00000000" w:rsidP="00000000" w:rsidRDefault="00000000" w:rsidRPr="00000000" w14:paraId="00000055">
      <w:pPr>
        <w:numPr>
          <w:ilvl w:val="0"/>
          <w:numId w:val="4"/>
        </w:numPr>
        <w:spacing w:after="12" w:line="248.00000000000006" w:lineRule="auto"/>
        <w:ind w:left="715" w:right="55" w:firstLine="850"/>
        <w:jc w:val="both"/>
      </w:pPr>
      <w:r w:rsidDel="00000000" w:rsidR="00000000" w:rsidRPr="00000000">
        <w:rPr>
          <w:rFonts w:ascii="Times New Roman" w:cs="Times New Roman" w:eastAsia="Times New Roman" w:hAnsi="Times New Roman"/>
          <w:sz w:val="24"/>
          <w:szCs w:val="24"/>
          <w:rtl w:val="0"/>
        </w:rPr>
        <w:t xml:space="preserve">розвиток подій (з найбільш важливим моментом – кульмінацією);</w:t>
      </w:r>
    </w:p>
    <w:p w:rsidR="00000000" w:rsidDel="00000000" w:rsidP="00000000" w:rsidRDefault="00000000" w:rsidRPr="00000000" w14:paraId="00000056">
      <w:pPr>
        <w:numPr>
          <w:ilvl w:val="0"/>
          <w:numId w:val="4"/>
        </w:numPr>
        <w:spacing w:after="12" w:line="248.00000000000006" w:lineRule="auto"/>
        <w:ind w:left="715" w:right="55" w:firstLine="850"/>
        <w:jc w:val="both"/>
      </w:pPr>
      <w:r w:rsidDel="00000000" w:rsidR="00000000" w:rsidRPr="00000000">
        <w:rPr>
          <w:rFonts w:ascii="Times New Roman" w:cs="Times New Roman" w:eastAsia="Times New Roman" w:hAnsi="Times New Roman"/>
          <w:sz w:val="24"/>
          <w:szCs w:val="24"/>
          <w:rtl w:val="0"/>
        </w:rPr>
        <w:t xml:space="preserve">завершення дії (розв'язка).</w:t>
      </w:r>
    </w:p>
    <w:p w:rsidR="00000000" w:rsidDel="00000000" w:rsidP="00000000" w:rsidRDefault="00000000" w:rsidRPr="00000000" w14:paraId="00000057">
      <w:pPr>
        <w:spacing w:after="12" w:line="248.00000000000006" w:lineRule="auto"/>
        <w:ind w:left="-15" w:right="55"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Розташування складових частин може бути різне – у тій послідовності, у якій відбувалися дії, або з певними перестановками, зумовленими авторським задумом.</w:t>
      </w:r>
    </w:p>
    <w:p w:rsidR="00000000" w:rsidDel="00000000" w:rsidP="00000000" w:rsidRDefault="00000000" w:rsidRPr="00000000" w14:paraId="00000058">
      <w:pPr>
        <w:spacing w:after="12" w:line="248.00000000000006" w:lineRule="auto"/>
        <w:ind w:left="-15" w:right="55"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Опис </w:t>
      </w:r>
      <w:r w:rsidDel="00000000" w:rsidR="00000000" w:rsidRPr="00000000">
        <w:rPr>
          <w:rFonts w:ascii="Times New Roman" w:cs="Times New Roman" w:eastAsia="Times New Roman" w:hAnsi="Times New Roman"/>
          <w:sz w:val="24"/>
          <w:szCs w:val="24"/>
          <w:rtl w:val="0"/>
        </w:rPr>
        <w:t xml:space="preserve">– відображення явищ дійсності через перелічення їх основних ознак і властивостей. Сприймаючи опис, адресат може уявити, як виглядає об'єкт. Описи можуть бути ділові, наукові, художні. Типова композиція опису:</w:t>
      </w:r>
    </w:p>
    <w:p w:rsidR="00000000" w:rsidDel="00000000" w:rsidP="00000000" w:rsidRDefault="00000000" w:rsidRPr="00000000" w14:paraId="00000059">
      <w:pPr>
        <w:numPr>
          <w:ilvl w:val="0"/>
          <w:numId w:val="4"/>
        </w:numPr>
        <w:spacing w:after="12" w:line="248.00000000000006" w:lineRule="auto"/>
        <w:ind w:left="715" w:right="55" w:firstLine="850"/>
        <w:jc w:val="both"/>
      </w:pPr>
      <w:r w:rsidDel="00000000" w:rsidR="00000000" w:rsidRPr="00000000">
        <w:rPr>
          <w:rFonts w:ascii="Times New Roman" w:cs="Times New Roman" w:eastAsia="Times New Roman" w:hAnsi="Times New Roman"/>
          <w:sz w:val="24"/>
          <w:szCs w:val="24"/>
          <w:rtl w:val="0"/>
        </w:rPr>
        <w:t xml:space="preserve">загальне уявлення про предмет;</w:t>
      </w:r>
    </w:p>
    <w:p w:rsidR="00000000" w:rsidDel="00000000" w:rsidP="00000000" w:rsidRDefault="00000000" w:rsidRPr="00000000" w14:paraId="0000005A">
      <w:pPr>
        <w:numPr>
          <w:ilvl w:val="0"/>
          <w:numId w:val="4"/>
        </w:numPr>
        <w:spacing w:after="12" w:line="248.00000000000006" w:lineRule="auto"/>
        <w:ind w:left="715" w:right="55" w:firstLine="850"/>
        <w:jc w:val="both"/>
      </w:pPr>
      <w:r w:rsidDel="00000000" w:rsidR="00000000" w:rsidRPr="00000000">
        <w:rPr>
          <w:rFonts w:ascii="Times New Roman" w:cs="Times New Roman" w:eastAsia="Times New Roman" w:hAnsi="Times New Roman"/>
          <w:sz w:val="24"/>
          <w:szCs w:val="24"/>
          <w:rtl w:val="0"/>
        </w:rPr>
        <w:t xml:space="preserve">вичленування окремих ознак і властивостей: зовнішніх – матеріал, розмір, форма, колір, внутрішніх – призначення, вживання, обставини його існування (умови, причина, місце і час);</w:t>
      </w:r>
    </w:p>
    <w:p w:rsidR="00000000" w:rsidDel="00000000" w:rsidP="00000000" w:rsidRDefault="00000000" w:rsidRPr="00000000" w14:paraId="0000005B">
      <w:pPr>
        <w:numPr>
          <w:ilvl w:val="0"/>
          <w:numId w:val="4"/>
        </w:numPr>
        <w:spacing w:after="12" w:line="248.00000000000006" w:lineRule="auto"/>
        <w:ind w:left="715" w:right="55" w:firstLine="850"/>
        <w:jc w:val="both"/>
      </w:pPr>
      <w:r w:rsidDel="00000000" w:rsidR="00000000" w:rsidRPr="00000000">
        <w:rPr>
          <w:rFonts w:ascii="Times New Roman" w:cs="Times New Roman" w:eastAsia="Times New Roman" w:hAnsi="Times New Roman"/>
          <w:sz w:val="24"/>
          <w:szCs w:val="24"/>
          <w:rtl w:val="0"/>
        </w:rPr>
        <w:t xml:space="preserve">оцінка об'єкта опису, висновок зі сказаного.</w:t>
      </w:r>
    </w:p>
    <w:p w:rsidR="00000000" w:rsidDel="00000000" w:rsidP="00000000" w:rsidRDefault="00000000" w:rsidRPr="00000000" w14:paraId="0000005C">
      <w:pPr>
        <w:spacing w:after="12" w:line="248.00000000000006" w:lineRule="auto"/>
        <w:ind w:left="-15" w:right="55"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Роздум – </w:t>
      </w:r>
      <w:r w:rsidDel="00000000" w:rsidR="00000000" w:rsidRPr="00000000">
        <w:rPr>
          <w:rFonts w:ascii="Times New Roman" w:cs="Times New Roman" w:eastAsia="Times New Roman" w:hAnsi="Times New Roman"/>
          <w:sz w:val="24"/>
          <w:szCs w:val="24"/>
          <w:rtl w:val="0"/>
        </w:rPr>
        <w:t xml:space="preserve">роз’яснення, підтвердження або заперечення якоїсь думки. У роздумі зазвичай виділяють три частини:</w:t>
      </w:r>
    </w:p>
    <w:p w:rsidR="00000000" w:rsidDel="00000000" w:rsidP="00000000" w:rsidRDefault="00000000" w:rsidRPr="00000000" w14:paraId="0000005D">
      <w:pPr>
        <w:numPr>
          <w:ilvl w:val="0"/>
          <w:numId w:val="4"/>
        </w:numPr>
        <w:spacing w:after="12" w:line="248.00000000000006" w:lineRule="auto"/>
        <w:ind w:left="715" w:right="55" w:firstLine="850"/>
        <w:jc w:val="both"/>
      </w:pPr>
      <w:r w:rsidDel="00000000" w:rsidR="00000000" w:rsidRPr="00000000">
        <w:rPr>
          <w:rFonts w:ascii="Times New Roman" w:cs="Times New Roman" w:eastAsia="Times New Roman" w:hAnsi="Times New Roman"/>
          <w:sz w:val="24"/>
          <w:szCs w:val="24"/>
          <w:rtl w:val="0"/>
        </w:rPr>
        <w:t xml:space="preserve">теза – думка, припущення, які потрібно довести або спростувати;</w:t>
      </w:r>
    </w:p>
    <w:p w:rsidR="00000000" w:rsidDel="00000000" w:rsidP="00000000" w:rsidRDefault="00000000" w:rsidRPr="00000000" w14:paraId="0000005E">
      <w:pPr>
        <w:numPr>
          <w:ilvl w:val="0"/>
          <w:numId w:val="4"/>
        </w:numPr>
        <w:spacing w:after="12" w:line="248.00000000000006" w:lineRule="auto"/>
        <w:ind w:left="715" w:right="55" w:firstLine="850"/>
        <w:jc w:val="both"/>
      </w:pPr>
      <w:r w:rsidDel="00000000" w:rsidR="00000000" w:rsidRPr="00000000">
        <w:rPr>
          <w:rFonts w:ascii="Times New Roman" w:cs="Times New Roman" w:eastAsia="Times New Roman" w:hAnsi="Times New Roman"/>
          <w:sz w:val="24"/>
          <w:szCs w:val="24"/>
          <w:rtl w:val="0"/>
        </w:rPr>
        <w:t xml:space="preserve">докази (аргументи), покликані підтвердити або заперечити початкове положення і таким чином обґрунтувати задум автора;</w:t>
      </w:r>
    </w:p>
    <w:p w:rsidR="00000000" w:rsidDel="00000000" w:rsidP="00000000" w:rsidRDefault="00000000" w:rsidRPr="00000000" w14:paraId="0000005F">
      <w:pPr>
        <w:numPr>
          <w:ilvl w:val="0"/>
          <w:numId w:val="4"/>
        </w:numPr>
        <w:spacing w:after="12" w:line="248.00000000000006" w:lineRule="auto"/>
        <w:ind w:left="715" w:right="55" w:firstLine="850"/>
        <w:jc w:val="both"/>
      </w:pPr>
      <w:r w:rsidDel="00000000" w:rsidR="00000000" w:rsidRPr="00000000">
        <w:rPr>
          <w:rFonts w:ascii="Times New Roman" w:cs="Times New Roman" w:eastAsia="Times New Roman" w:hAnsi="Times New Roman"/>
          <w:sz w:val="24"/>
          <w:szCs w:val="24"/>
          <w:rtl w:val="0"/>
        </w:rPr>
        <w:t xml:space="preserve">висновок – формулювання результату викладених міркувань, практичні поради з приводу обговорюваної проблеми.</w:t>
      </w:r>
    </w:p>
    <w:p w:rsidR="00000000" w:rsidDel="00000000" w:rsidP="00000000" w:rsidRDefault="00000000" w:rsidRPr="00000000" w14:paraId="00000060">
      <w:pPr>
        <w:spacing w:after="12" w:line="248.00000000000006" w:lineRule="auto"/>
        <w:ind w:left="-15" w:right="55"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текстах типи мовлення не завжди виступають у чистому вигляді: розповідь може супроводжуватися описом чи роздумом, опис – включати елементи розповіді, роздум може супроводжуватись описом тих явищ, про які згадується в тексті.</w:t>
      </w:r>
    </w:p>
    <w:p w:rsidR="00000000" w:rsidDel="00000000" w:rsidP="00000000" w:rsidRDefault="00000000" w:rsidRPr="00000000" w14:paraId="00000061">
      <w:pPr>
        <w:spacing w:after="12" w:line="248.00000000000006" w:lineRule="auto"/>
        <w:ind w:left="-15" w:right="55"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Типи і стилі текстів – різні, якісно відмінні їхні характеристики. Так, у науковому стилі може бути подано і розповідь (наприклад, біографія письменника), і опис (установки для проведення експерименту), і роздуми (обґрунтування виявлених фактів). Будь-який художній твір великої форми (оповідання, роман, поема) включає фрагменти усіх типів мовлення. З іншого боку, розповіді можуть бути оформлені й у розмовно-побутовому стилі (наприклад, повідомлення очевидця про певну подію), і в науковому (про історію якогось відкриття), і в діловому (офіційне свідчення про щось), і в публіцистичному та художньому (як один з елементів висвітлення широкої теми). </w:t>
      </w:r>
    </w:p>
    <w:p w:rsidR="00000000" w:rsidDel="00000000" w:rsidP="00000000" w:rsidRDefault="00000000" w:rsidRPr="00000000" w14:paraId="00000062">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 Розгляд таблиці, з’ясування відмінностей між основними типами мовлення</w:t>
      </w:r>
    </w:p>
    <w:tbl>
      <w:tblPr>
        <w:tblStyle w:val="Table2"/>
        <w:tblW w:w="9640.0" w:type="dxa"/>
        <w:jc w:val="left"/>
        <w:tblLayout w:type="fixed"/>
        <w:tblLook w:val="0400"/>
      </w:tblPr>
      <w:tblGrid>
        <w:gridCol w:w="1502"/>
        <w:gridCol w:w="2663"/>
        <w:gridCol w:w="2267"/>
        <w:gridCol w:w="3208"/>
        <w:tblGridChange w:id="0">
          <w:tblGrid>
            <w:gridCol w:w="1502"/>
            <w:gridCol w:w="2663"/>
            <w:gridCol w:w="2267"/>
            <w:gridCol w:w="3208"/>
          </w:tblGrid>
        </w:tblGridChange>
      </w:tblGrid>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Типи мовлення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Основна функція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Смислові відношення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Будова висловлювання</w:t>
            </w:r>
            <w:r w:rsidDel="00000000" w:rsidR="00000000" w:rsidRPr="00000000">
              <w:rPr>
                <w:rtl w:val="0"/>
              </w:rPr>
            </w:r>
          </w:p>
        </w:tc>
      </w:tr>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Розповідь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Повідомлення про події</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Часові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tabs>
                <w:tab w:val="right" w:leader="none" w:pos="3390"/>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Експозиція, </w:t>
              <w:tab/>
              <w:t xml:space="preserve">зав’язка,</w:t>
            </w:r>
          </w:p>
          <w:p w:rsidR="00000000" w:rsidDel="00000000" w:rsidP="00000000" w:rsidRDefault="00000000" w:rsidRPr="00000000" w14:paraId="0000006B">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кульмінація, розв’язка</w:t>
            </w:r>
          </w:p>
        </w:tc>
      </w:tr>
      <w:tr>
        <w:trPr>
          <w:cantSplit w:val="0"/>
          <w:trHeight w:val="8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Опис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Словесне </w:t>
              <w:tab/>
              <w:t xml:space="preserve">зображення предмета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Просторові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5" w:line="236" w:lineRule="auto"/>
              <w:ind w:left="3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Певна послідовність загальних і часткових ознак, що </w:t>
            </w:r>
          </w:p>
          <w:p w:rsidR="00000000" w:rsidDel="00000000" w:rsidP="00000000" w:rsidRDefault="00000000" w:rsidRPr="00000000" w14:paraId="00000070">
            <w:pPr>
              <w:spacing w:line="259" w:lineRule="auto"/>
              <w:ind w:left="3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визначають предмет</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Роздум (міркуванн 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Доведення або пояснення певної думки, факту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Причиннонаслідкові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Теза, аргументи, висновки</w:t>
            </w:r>
          </w:p>
        </w:tc>
      </w:tr>
    </w:tbl>
    <w:p w:rsidR="00000000" w:rsidDel="00000000" w:rsidP="00000000" w:rsidRDefault="00000000" w:rsidRPr="00000000" w14:paraId="00000075">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 Спостереження на основі тексту з елементами аналізу </w:t>
      </w:r>
    </w:p>
    <w:p w:rsidR="00000000" w:rsidDel="00000000" w:rsidP="00000000" w:rsidRDefault="00000000" w:rsidRPr="00000000" w14:paraId="00000076">
      <w:pPr>
        <w:spacing w:after="12" w:line="248.00000000000006" w:lineRule="auto"/>
        <w:ind w:left="-15" w:right="53"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Прочитайте (прослухайте) фрагменти текстів. Визначте тип мовлення та мету кожного висловлювання. З’ясуйте стиль мовлення. Відповідь обґрунтуйте .</w:t>
      </w:r>
      <w:r w:rsidDel="00000000" w:rsidR="00000000" w:rsidRPr="00000000">
        <w:rPr>
          <w:rtl w:val="0"/>
        </w:rPr>
      </w:r>
    </w:p>
    <w:p w:rsidR="00000000" w:rsidDel="00000000" w:rsidP="00000000" w:rsidRDefault="00000000" w:rsidRPr="00000000" w14:paraId="00000077">
      <w:pPr>
        <w:numPr>
          <w:ilvl w:val="0"/>
          <w:numId w:val="17"/>
        </w:numPr>
        <w:spacing w:after="12" w:line="248.00000000000006" w:lineRule="auto"/>
        <w:ind w:right="55" w:firstLine="706"/>
        <w:jc w:val="both"/>
      </w:pPr>
      <w:r w:rsidDel="00000000" w:rsidR="00000000" w:rsidRPr="00000000">
        <w:rPr>
          <w:rFonts w:ascii="Times New Roman" w:cs="Times New Roman" w:eastAsia="Times New Roman" w:hAnsi="Times New Roman"/>
          <w:sz w:val="24"/>
          <w:szCs w:val="24"/>
          <w:rtl w:val="0"/>
        </w:rPr>
        <w:t xml:space="preserve">Стаття 1. Україна є суверенна і незалежна, демократична, соціальна, правова держава.</w:t>
      </w:r>
    </w:p>
    <w:p w:rsidR="00000000" w:rsidDel="00000000" w:rsidP="00000000" w:rsidRDefault="00000000" w:rsidRPr="00000000" w14:paraId="00000078">
      <w:pPr>
        <w:spacing w:after="12" w:line="248.00000000000006" w:lineRule="auto"/>
        <w:ind w:left="-15" w:right="55" w:firstLine="3.99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Стаття 2. Суверенітет України поширюється на всю її територію. Україна є унітарною державою.</w:t>
      </w:r>
    </w:p>
    <w:p w:rsidR="00000000" w:rsidDel="00000000" w:rsidP="00000000" w:rsidRDefault="00000000" w:rsidRPr="00000000" w14:paraId="00000079">
      <w:pPr>
        <w:spacing w:after="12" w:line="248.00000000000006" w:lineRule="auto"/>
        <w:ind w:left="-15" w:right="55" w:firstLine="3.99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Стаття 3. Людина, її життя і здоров'я, честь і гідність, недоторканність і безпека визнаються в Україні найвищою соціальною цінністю.</w:t>
      </w:r>
    </w:p>
    <w:p w:rsidR="00000000" w:rsidDel="00000000" w:rsidP="00000000" w:rsidRDefault="00000000" w:rsidRPr="00000000" w14:paraId="0000007A">
      <w:pPr>
        <w:spacing w:after="12" w:line="248.00000000000006" w:lineRule="auto"/>
        <w:ind w:left="-15" w:right="55" w:firstLine="3.99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Стаття 4. В Україні існує єдине громадянство. Підстави набуття і припинення громадянства України визначаються законом.</w:t>
      </w:r>
    </w:p>
    <w:p w:rsidR="00000000" w:rsidDel="00000000" w:rsidP="00000000" w:rsidRDefault="00000000" w:rsidRPr="00000000" w14:paraId="0000007B">
      <w:pPr>
        <w:spacing w:after="12" w:line="248.00000000000006" w:lineRule="auto"/>
        <w:ind w:left="-15" w:right="55" w:firstLine="3.99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Стаття 5. Україна є республікою. </w:t>
      </w:r>
      <w:r w:rsidDel="00000000" w:rsidR="00000000" w:rsidRPr="00000000">
        <w:rPr>
          <w:rFonts w:ascii="Times New Roman" w:cs="Times New Roman" w:eastAsia="Times New Roman" w:hAnsi="Times New Roman"/>
          <w:i w:val="1"/>
          <w:sz w:val="24"/>
          <w:szCs w:val="24"/>
          <w:rtl w:val="0"/>
        </w:rPr>
        <w:t xml:space="preserve">(Із Конституції України)</w:t>
      </w:r>
      <w:r w:rsidDel="00000000" w:rsidR="00000000" w:rsidRPr="00000000">
        <w:rPr>
          <w:rtl w:val="0"/>
        </w:rPr>
      </w:r>
    </w:p>
    <w:p w:rsidR="00000000" w:rsidDel="00000000" w:rsidP="00000000" w:rsidRDefault="00000000" w:rsidRPr="00000000" w14:paraId="0000007C">
      <w:pPr>
        <w:numPr>
          <w:ilvl w:val="0"/>
          <w:numId w:val="17"/>
        </w:numPr>
        <w:spacing w:after="12" w:line="248.00000000000006" w:lineRule="auto"/>
        <w:ind w:right="55" w:firstLine="706"/>
        <w:jc w:val="both"/>
      </w:pPr>
      <w:r w:rsidDel="00000000" w:rsidR="00000000" w:rsidRPr="00000000">
        <w:rPr>
          <w:rFonts w:ascii="Times New Roman" w:cs="Times New Roman" w:eastAsia="Times New Roman" w:hAnsi="Times New Roman"/>
          <w:sz w:val="24"/>
          <w:szCs w:val="24"/>
          <w:rtl w:val="0"/>
        </w:rPr>
        <w:t xml:space="preserve">Буває, часом сліпну від краси.</w:t>
      </w:r>
    </w:p>
    <w:p w:rsidR="00000000" w:rsidDel="00000000" w:rsidP="00000000" w:rsidRDefault="00000000" w:rsidRPr="00000000" w14:paraId="0000007D">
      <w:pPr>
        <w:spacing w:after="3" w:line="248.00000000000006" w:lineRule="auto"/>
        <w:ind w:left="715" w:right="5022"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Спинюсь, не тямлю, що воно за диво,– оці степи, це небо, ці ліси, усе так гарно, чисто, незрадливо, усе як є – дорога, явори, усе моє, все зветься – Україна. Така краса, висока і нетлінна,</w:t>
      </w:r>
    </w:p>
    <w:p w:rsidR="00000000" w:rsidDel="00000000" w:rsidP="00000000" w:rsidRDefault="00000000" w:rsidRPr="00000000" w14:paraId="0000007E">
      <w:pPr>
        <w:spacing w:after="12" w:line="248.00000000000006" w:lineRule="auto"/>
        <w:ind w:left="706"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 хоч спинись і з Богом говори. </w:t>
      </w:r>
      <w:r w:rsidDel="00000000" w:rsidR="00000000" w:rsidRPr="00000000">
        <w:rPr>
          <w:rFonts w:ascii="Times New Roman" w:cs="Times New Roman" w:eastAsia="Times New Roman" w:hAnsi="Times New Roman"/>
          <w:i w:val="1"/>
          <w:sz w:val="24"/>
          <w:szCs w:val="24"/>
          <w:rtl w:val="0"/>
        </w:rPr>
        <w:t xml:space="preserve">(Ліна Костенко)</w:t>
      </w:r>
      <w:r w:rsidDel="00000000" w:rsidR="00000000" w:rsidRPr="00000000">
        <w:rPr>
          <w:rtl w:val="0"/>
        </w:rPr>
      </w:r>
    </w:p>
    <w:p w:rsidR="00000000" w:rsidDel="00000000" w:rsidP="00000000" w:rsidRDefault="00000000" w:rsidRPr="00000000" w14:paraId="0000007F">
      <w:pPr>
        <w:numPr>
          <w:ilvl w:val="0"/>
          <w:numId w:val="17"/>
        </w:numPr>
        <w:spacing w:after="12" w:line="248.00000000000006" w:lineRule="auto"/>
        <w:ind w:right="55" w:firstLine="706"/>
        <w:jc w:val="both"/>
      </w:pPr>
      <w:r w:rsidDel="00000000" w:rsidR="00000000" w:rsidRPr="00000000">
        <w:rPr>
          <w:rFonts w:ascii="Times New Roman" w:cs="Times New Roman" w:eastAsia="Times New Roman" w:hAnsi="Times New Roman"/>
          <w:sz w:val="24"/>
          <w:szCs w:val="24"/>
          <w:rtl w:val="0"/>
        </w:rPr>
        <w:t xml:space="preserve">Так, бути українцем зараз модно! Але дуже хотілось би, щоб «мода» бути українцем стала для нас, для наших дітей і внуків нормою життя. Щоб якомога швидше встановився мир на нашій землі і український стяг розвівався  над кожним будинком по всій Україні від Сяну до Дону, щоб навкруги нас звучала рідна мова, линула українська пісня, щоб ми шанували свою історію, поважали свою Державу і її символіку, щоб слова П. Чубинського – «Душу й тіло ми положим за нашу свободу…» стали святими для кожного з нас, а душі героїв Небесної сотні відчули, що їхня смерть не була марною. Слава Україні!</w:t>
      </w:r>
    </w:p>
    <w:p w:rsidR="00000000" w:rsidDel="00000000" w:rsidP="00000000" w:rsidRDefault="00000000" w:rsidRPr="00000000" w14:paraId="00000080">
      <w:pPr>
        <w:spacing w:after="12" w:line="248.00000000000006" w:lineRule="auto"/>
        <w:ind w:left="-10" w:right="53" w:hanging="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(Із журналу)</w:t>
      </w:r>
      <w:r w:rsidDel="00000000" w:rsidR="00000000" w:rsidRPr="00000000">
        <w:rPr>
          <w:rtl w:val="0"/>
        </w:rPr>
      </w:r>
    </w:p>
    <w:p w:rsidR="00000000" w:rsidDel="00000000" w:rsidP="00000000" w:rsidRDefault="00000000" w:rsidRPr="00000000" w14:paraId="00000081">
      <w:pPr>
        <w:numPr>
          <w:ilvl w:val="0"/>
          <w:numId w:val="17"/>
        </w:numPr>
        <w:spacing w:after="9" w:line="250" w:lineRule="auto"/>
        <w:ind w:right="55" w:firstLine="706"/>
        <w:jc w:val="both"/>
      </w:pPr>
      <w:r w:rsidDel="00000000" w:rsidR="00000000" w:rsidRPr="00000000">
        <w:rPr>
          <w:rFonts w:ascii="Times New Roman" w:cs="Times New Roman" w:eastAsia="Times New Roman" w:hAnsi="Times New Roman"/>
          <w:sz w:val="24"/>
          <w:szCs w:val="24"/>
          <w:rtl w:val="0"/>
        </w:rPr>
        <w:t xml:space="preserve">Україна – унітарна держава. Вона складається з 24 областей. Україна є </w:t>
      </w:r>
    </w:p>
    <w:p w:rsidR="00000000" w:rsidDel="00000000" w:rsidP="00000000" w:rsidRDefault="00000000" w:rsidRPr="00000000" w14:paraId="00000082">
      <w:pPr>
        <w:spacing w:after="12" w:line="248.00000000000006" w:lineRule="auto"/>
        <w:ind w:left="-15" w:right="55" w:firstLine="3.99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парламентсько-президентською республікою. Найвищим органом державної влади є Верховна Рада України, а главою держави – Президент України.</w:t>
      </w:r>
    </w:p>
    <w:p w:rsidR="00000000" w:rsidDel="00000000" w:rsidP="00000000" w:rsidRDefault="00000000" w:rsidRPr="00000000" w14:paraId="00000083">
      <w:pPr>
        <w:spacing w:after="12" w:line="248.00000000000006" w:lineRule="auto"/>
        <w:ind w:left="-15" w:right="55"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чисельністю населення Україна посідає восьме місце у Європі. Офіційною мовою в Україні є українська. </w:t>
      </w:r>
    </w:p>
    <w:p w:rsidR="00000000" w:rsidDel="00000000" w:rsidP="00000000" w:rsidRDefault="00000000" w:rsidRPr="00000000" w14:paraId="00000084">
      <w:pPr>
        <w:spacing w:after="12" w:line="248.00000000000006" w:lineRule="auto"/>
        <w:ind w:left="-15" w:right="55"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Україна – промислово-аграрна. Вона є одним з провідних експортерів деяких видів сільськогосподарської продукції й продовольства. Народно-господарський комплекс країни включає такі види промисловості: видобування корисних копалин (вугілля, нафта і газ, залізна і марганцева руда), деякі галузі машинобудування, чорна та кольорова металургія, Україна є потужним виробником електроенергії. Налагоджено виробництво ракетоносіїв, супутників та обладнання для дослідження космосу.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52525"/>
          <w:sz w:val="24"/>
          <w:szCs w:val="24"/>
          <w:rtl w:val="0"/>
        </w:rPr>
        <w:t xml:space="preserve">З Вікіпедії</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85">
      <w:pPr>
        <w:numPr>
          <w:ilvl w:val="0"/>
          <w:numId w:val="17"/>
        </w:numPr>
        <w:spacing w:after="12" w:line="248.00000000000006" w:lineRule="auto"/>
        <w:ind w:right="55" w:firstLine="706"/>
        <w:jc w:val="both"/>
      </w:pPr>
      <w:r w:rsidDel="00000000" w:rsidR="00000000" w:rsidRPr="00000000">
        <w:rPr>
          <w:rFonts w:ascii="Times New Roman" w:cs="Times New Roman" w:eastAsia="Times New Roman" w:hAnsi="Times New Roman"/>
          <w:sz w:val="24"/>
          <w:szCs w:val="24"/>
          <w:rtl w:val="0"/>
        </w:rPr>
        <w:t xml:space="preserve">– Григорію... – почав неквапно ректор. – Ми всі шануємо твій гострий розум, твої глибокі знання з Історії, письменства, мов та філософії. Ти маєш кафедру (ба навіть дві!), капелу з учнів, книжки і келію. Чого ж тобі бракує ще? Чому ти борсаєшся? Чого шукаєш?</w:t>
      </w:r>
    </w:p>
    <w:p w:rsidR="00000000" w:rsidDel="00000000" w:rsidP="00000000" w:rsidRDefault="00000000" w:rsidRPr="00000000" w14:paraId="00000086">
      <w:pPr>
        <w:numPr>
          <w:ilvl w:val="0"/>
          <w:numId w:val="22"/>
        </w:numPr>
        <w:spacing w:after="12" w:line="248.00000000000006" w:lineRule="auto"/>
        <w:ind w:left="706" w:right="55" w:firstLine="355"/>
        <w:jc w:val="both"/>
      </w:pPr>
      <w:r w:rsidDel="00000000" w:rsidR="00000000" w:rsidRPr="00000000">
        <w:rPr>
          <w:rFonts w:ascii="Times New Roman" w:cs="Times New Roman" w:eastAsia="Times New Roman" w:hAnsi="Times New Roman"/>
          <w:sz w:val="24"/>
          <w:szCs w:val="24"/>
          <w:rtl w:val="0"/>
        </w:rPr>
        <w:t xml:space="preserve">Істини, – спокійно мовив Сковорода. Старий скривився, наче кислицю з'ївши.</w:t>
      </w:r>
    </w:p>
    <w:p w:rsidR="00000000" w:rsidDel="00000000" w:rsidP="00000000" w:rsidRDefault="00000000" w:rsidRPr="00000000" w14:paraId="00000087">
      <w:pPr>
        <w:numPr>
          <w:ilvl w:val="0"/>
          <w:numId w:val="22"/>
        </w:numPr>
        <w:spacing w:after="12" w:line="248.00000000000006" w:lineRule="auto"/>
        <w:ind w:left="706" w:right="55" w:firstLine="355"/>
        <w:jc w:val="both"/>
      </w:pPr>
      <w:r w:rsidDel="00000000" w:rsidR="00000000" w:rsidRPr="00000000">
        <w:rPr>
          <w:rFonts w:ascii="Times New Roman" w:cs="Times New Roman" w:eastAsia="Times New Roman" w:hAnsi="Times New Roman"/>
          <w:sz w:val="24"/>
          <w:szCs w:val="24"/>
          <w:rtl w:val="0"/>
        </w:rPr>
        <w:t xml:space="preserve">Істина  – як та жар-птиця, її шукають, прагнуть, проте ніхто ніколи ще не спіймав... – Прагнути  – також немало.</w:t>
      </w:r>
    </w:p>
    <w:p w:rsidR="00000000" w:rsidDel="00000000" w:rsidP="00000000" w:rsidRDefault="00000000" w:rsidRPr="00000000" w14:paraId="00000088">
      <w:pPr>
        <w:numPr>
          <w:ilvl w:val="0"/>
          <w:numId w:val="22"/>
        </w:numPr>
        <w:spacing w:after="12" w:line="248.00000000000006" w:lineRule="auto"/>
        <w:ind w:left="706" w:right="55" w:firstLine="355"/>
        <w:jc w:val="both"/>
      </w:pPr>
      <w:r w:rsidDel="00000000" w:rsidR="00000000" w:rsidRPr="00000000">
        <w:rPr>
          <w:rFonts w:ascii="Times New Roman" w:cs="Times New Roman" w:eastAsia="Times New Roman" w:hAnsi="Times New Roman"/>
          <w:sz w:val="24"/>
          <w:szCs w:val="24"/>
          <w:rtl w:val="0"/>
        </w:rPr>
        <w:t xml:space="preserve">Чи й забагато...</w:t>
      </w:r>
    </w:p>
    <w:p w:rsidR="00000000" w:rsidDel="00000000" w:rsidP="00000000" w:rsidRDefault="00000000" w:rsidRPr="00000000" w14:paraId="00000089">
      <w:pPr>
        <w:numPr>
          <w:ilvl w:val="0"/>
          <w:numId w:val="22"/>
        </w:numPr>
        <w:spacing w:after="12" w:line="248.00000000000006" w:lineRule="auto"/>
        <w:ind w:left="706" w:right="55" w:firstLine="355"/>
        <w:jc w:val="both"/>
      </w:pPr>
      <w:r w:rsidDel="00000000" w:rsidR="00000000" w:rsidRPr="00000000">
        <w:rPr>
          <w:rFonts w:ascii="Times New Roman" w:cs="Times New Roman" w:eastAsia="Times New Roman" w:hAnsi="Times New Roman"/>
          <w:sz w:val="24"/>
          <w:szCs w:val="24"/>
          <w:rtl w:val="0"/>
        </w:rPr>
        <w:t xml:space="preserve">У кого нема бажань, мети, надії, той не живе.</w:t>
      </w:r>
    </w:p>
    <w:p w:rsidR="00000000" w:rsidDel="00000000" w:rsidP="00000000" w:rsidRDefault="00000000" w:rsidRPr="00000000" w14:paraId="0000008A">
      <w:pPr>
        <w:numPr>
          <w:ilvl w:val="0"/>
          <w:numId w:val="22"/>
        </w:numPr>
        <w:spacing w:after="12" w:line="248.00000000000006" w:lineRule="auto"/>
        <w:ind w:left="706" w:right="55" w:firstLine="355"/>
        <w:jc w:val="both"/>
      </w:pPr>
      <w:r w:rsidDel="00000000" w:rsidR="00000000" w:rsidRPr="00000000">
        <w:rPr>
          <w:rFonts w:ascii="Times New Roman" w:cs="Times New Roman" w:eastAsia="Times New Roman" w:hAnsi="Times New Roman"/>
          <w:sz w:val="24"/>
          <w:szCs w:val="24"/>
          <w:rtl w:val="0"/>
        </w:rPr>
        <w:t xml:space="preserve">Бажання бувають теж смертельні...</w:t>
      </w:r>
    </w:p>
    <w:p w:rsidR="00000000" w:rsidDel="00000000" w:rsidP="00000000" w:rsidRDefault="00000000" w:rsidRPr="00000000" w14:paraId="0000008B">
      <w:pPr>
        <w:numPr>
          <w:ilvl w:val="0"/>
          <w:numId w:val="22"/>
        </w:numPr>
        <w:spacing w:after="12" w:line="248.00000000000006" w:lineRule="auto"/>
        <w:ind w:left="706" w:right="55" w:firstLine="355"/>
        <w:jc w:val="both"/>
      </w:pPr>
      <w:r w:rsidDel="00000000" w:rsidR="00000000" w:rsidRPr="00000000">
        <w:rPr>
          <w:rFonts w:ascii="Times New Roman" w:cs="Times New Roman" w:eastAsia="Times New Roman" w:hAnsi="Times New Roman"/>
          <w:sz w:val="24"/>
          <w:szCs w:val="24"/>
          <w:rtl w:val="0"/>
        </w:rPr>
        <w:t xml:space="preserve">Знаю. Але, як кажуть у нас в Чорнухах: вовка боявшися, з грибами не бути.</w:t>
      </w:r>
    </w:p>
    <w:p w:rsidR="00000000" w:rsidDel="00000000" w:rsidP="00000000" w:rsidRDefault="00000000" w:rsidRPr="00000000" w14:paraId="0000008C">
      <w:pPr>
        <w:numPr>
          <w:ilvl w:val="0"/>
          <w:numId w:val="22"/>
        </w:numPr>
        <w:spacing w:after="12" w:line="248.00000000000006" w:lineRule="auto"/>
        <w:ind w:left="706" w:right="55" w:firstLine="355"/>
        <w:jc w:val="both"/>
      </w:pPr>
      <w:r w:rsidDel="00000000" w:rsidR="00000000" w:rsidRPr="00000000">
        <w:rPr>
          <w:rFonts w:ascii="Times New Roman" w:cs="Times New Roman" w:eastAsia="Times New Roman" w:hAnsi="Times New Roman"/>
          <w:sz w:val="24"/>
          <w:szCs w:val="24"/>
          <w:rtl w:val="0"/>
        </w:rPr>
        <w:t xml:space="preserve">Гриби також не всі їстівні...</w:t>
      </w:r>
    </w:p>
    <w:p w:rsidR="00000000" w:rsidDel="00000000" w:rsidP="00000000" w:rsidRDefault="00000000" w:rsidRPr="00000000" w14:paraId="0000008D">
      <w:pPr>
        <w:numPr>
          <w:ilvl w:val="0"/>
          <w:numId w:val="22"/>
        </w:numPr>
        <w:spacing w:after="12" w:line="248.00000000000006" w:lineRule="auto"/>
        <w:ind w:left="706" w:right="55" w:firstLine="355"/>
        <w:jc w:val="both"/>
      </w:pPr>
      <w:r w:rsidDel="00000000" w:rsidR="00000000" w:rsidRPr="00000000">
        <w:rPr>
          <w:rFonts w:ascii="Times New Roman" w:cs="Times New Roman" w:eastAsia="Times New Roman" w:hAnsi="Times New Roman"/>
          <w:sz w:val="24"/>
          <w:szCs w:val="24"/>
          <w:rtl w:val="0"/>
        </w:rPr>
        <w:t xml:space="preserve">Отруйні видно здалеку, їх бачить кожен.</w:t>
      </w:r>
    </w:p>
    <w:p w:rsidR="00000000" w:rsidDel="00000000" w:rsidP="00000000" w:rsidRDefault="00000000" w:rsidRPr="00000000" w14:paraId="0000008E">
      <w:pPr>
        <w:numPr>
          <w:ilvl w:val="0"/>
          <w:numId w:val="22"/>
        </w:numPr>
        <w:spacing w:after="12" w:line="248.00000000000006" w:lineRule="auto"/>
        <w:ind w:left="706" w:right="55" w:firstLine="355"/>
        <w:jc w:val="both"/>
      </w:pPr>
      <w:r w:rsidDel="00000000" w:rsidR="00000000" w:rsidRPr="00000000">
        <w:rPr>
          <w:rFonts w:ascii="Times New Roman" w:cs="Times New Roman" w:eastAsia="Times New Roman" w:hAnsi="Times New Roman"/>
          <w:sz w:val="24"/>
          <w:szCs w:val="24"/>
          <w:rtl w:val="0"/>
        </w:rPr>
        <w:t xml:space="preserve">Та й добрий гриб не всякий шлунок витримає.</w:t>
      </w:r>
    </w:p>
    <w:p w:rsidR="00000000" w:rsidDel="00000000" w:rsidP="00000000" w:rsidRDefault="00000000" w:rsidRPr="00000000" w14:paraId="0000008F">
      <w:pPr>
        <w:numPr>
          <w:ilvl w:val="0"/>
          <w:numId w:val="22"/>
        </w:numPr>
        <w:spacing w:after="12" w:line="248.00000000000006" w:lineRule="auto"/>
        <w:ind w:left="706" w:right="55" w:firstLine="355"/>
        <w:jc w:val="both"/>
      </w:pPr>
      <w:r w:rsidDel="00000000" w:rsidR="00000000" w:rsidRPr="00000000">
        <w:rPr>
          <w:rFonts w:ascii="Times New Roman" w:cs="Times New Roman" w:eastAsia="Times New Roman" w:hAnsi="Times New Roman"/>
          <w:sz w:val="24"/>
          <w:szCs w:val="24"/>
          <w:rtl w:val="0"/>
        </w:rPr>
        <w:t xml:space="preserve">У нас хороші шлунки.</w:t>
      </w:r>
    </w:p>
    <w:p w:rsidR="00000000" w:rsidDel="00000000" w:rsidP="00000000" w:rsidRDefault="00000000" w:rsidRPr="00000000" w14:paraId="00000090">
      <w:pPr>
        <w:numPr>
          <w:ilvl w:val="0"/>
          <w:numId w:val="22"/>
        </w:numPr>
        <w:spacing w:after="12" w:line="248.00000000000006" w:lineRule="auto"/>
        <w:ind w:left="706" w:right="55" w:firstLine="355"/>
        <w:jc w:val="both"/>
      </w:pPr>
      <w:r w:rsidDel="00000000" w:rsidR="00000000" w:rsidRPr="00000000">
        <w:rPr>
          <w:rFonts w:ascii="Times New Roman" w:cs="Times New Roman" w:eastAsia="Times New Roman" w:hAnsi="Times New Roman"/>
          <w:sz w:val="24"/>
          <w:szCs w:val="24"/>
          <w:rtl w:val="0"/>
        </w:rPr>
        <w:t xml:space="preserve">Проте, як кажуть, що можна мамі, того не можна лялі.</w:t>
      </w:r>
    </w:p>
    <w:p w:rsidR="00000000" w:rsidDel="00000000" w:rsidP="00000000" w:rsidRDefault="00000000" w:rsidRPr="00000000" w14:paraId="00000091">
      <w:pPr>
        <w:numPr>
          <w:ilvl w:val="0"/>
          <w:numId w:val="22"/>
        </w:numPr>
        <w:spacing w:after="12" w:line="248.00000000000006" w:lineRule="auto"/>
        <w:ind w:left="706" w:right="55" w:firstLine="355"/>
        <w:jc w:val="both"/>
      </w:pPr>
      <w:r w:rsidDel="00000000" w:rsidR="00000000" w:rsidRPr="00000000">
        <w:rPr>
          <w:rFonts w:ascii="Times New Roman" w:cs="Times New Roman" w:eastAsia="Times New Roman" w:hAnsi="Times New Roman"/>
          <w:sz w:val="24"/>
          <w:szCs w:val="24"/>
          <w:rtl w:val="0"/>
        </w:rPr>
        <w:t xml:space="preserve">Це щира правда, – кивнув Григорій і посміхнувся: – Але коли тій лялі сімнадцять років...</w:t>
      </w:r>
    </w:p>
    <w:p w:rsidR="00000000" w:rsidDel="00000000" w:rsidP="00000000" w:rsidRDefault="00000000" w:rsidRPr="00000000" w14:paraId="00000092">
      <w:pPr>
        <w:numPr>
          <w:ilvl w:val="0"/>
          <w:numId w:val="22"/>
        </w:numPr>
        <w:spacing w:after="12" w:line="248.00000000000006" w:lineRule="auto"/>
        <w:ind w:left="706" w:right="55" w:firstLine="355"/>
        <w:jc w:val="both"/>
      </w:pPr>
      <w:r w:rsidDel="00000000" w:rsidR="00000000" w:rsidRPr="00000000">
        <w:rPr>
          <w:rFonts w:ascii="Times New Roman" w:cs="Times New Roman" w:eastAsia="Times New Roman" w:hAnsi="Times New Roman"/>
          <w:sz w:val="24"/>
          <w:szCs w:val="24"/>
          <w:rtl w:val="0"/>
        </w:rPr>
        <w:t xml:space="preserve">Сімнадцять  – це ще не сорок.</w:t>
      </w:r>
    </w:p>
    <w:p w:rsidR="00000000" w:rsidDel="00000000" w:rsidP="00000000" w:rsidRDefault="00000000" w:rsidRPr="00000000" w14:paraId="00000093">
      <w:pPr>
        <w:numPr>
          <w:ilvl w:val="0"/>
          <w:numId w:val="22"/>
        </w:numPr>
        <w:spacing w:after="12" w:line="248.00000000000006" w:lineRule="auto"/>
        <w:ind w:left="706" w:right="55" w:firstLine="355"/>
        <w:jc w:val="both"/>
      </w:pPr>
      <w:r w:rsidDel="00000000" w:rsidR="00000000" w:rsidRPr="00000000">
        <w:rPr>
          <w:rFonts w:ascii="Times New Roman" w:cs="Times New Roman" w:eastAsia="Times New Roman" w:hAnsi="Times New Roman"/>
          <w:sz w:val="24"/>
          <w:szCs w:val="24"/>
          <w:rtl w:val="0"/>
        </w:rPr>
        <w:t xml:space="preserve">Істинно. Чого Івась не вивчить, того Іван не знатиме. </w:t>
      </w:r>
      <w:r w:rsidDel="00000000" w:rsidR="00000000" w:rsidRPr="00000000">
        <w:rPr>
          <w:rFonts w:ascii="Times New Roman" w:cs="Times New Roman" w:eastAsia="Times New Roman" w:hAnsi="Times New Roman"/>
          <w:i w:val="1"/>
          <w:sz w:val="24"/>
          <w:szCs w:val="24"/>
          <w:rtl w:val="0"/>
        </w:rPr>
        <w:t xml:space="preserve">(Василь Шевчук)</w:t>
      </w:r>
      <w:r w:rsidDel="00000000" w:rsidR="00000000" w:rsidRPr="00000000">
        <w:rPr>
          <w:rtl w:val="0"/>
        </w:rPr>
      </w:r>
    </w:p>
    <w:p w:rsidR="00000000" w:rsidDel="00000000" w:rsidP="00000000" w:rsidRDefault="00000000" w:rsidRPr="00000000" w14:paraId="00000094">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4. Дослідження-характеристика</w:t>
      </w:r>
    </w:p>
    <w:p w:rsidR="00000000" w:rsidDel="00000000" w:rsidP="00000000" w:rsidRDefault="00000000" w:rsidRPr="00000000" w14:paraId="00000095">
      <w:pPr>
        <w:spacing w:after="268" w:line="248.00000000000006" w:lineRule="auto"/>
        <w:ind w:left="711" w:right="53" w:hanging="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Скориставшись схемою, проаналізуйте один із текстів.</w:t>
      </w:r>
      <w:r w:rsidDel="00000000" w:rsidR="00000000" w:rsidRPr="00000000">
        <w:rPr>
          <w:rtl w:val="0"/>
        </w:rPr>
      </w:r>
    </w:p>
    <w:p w:rsidR="00000000" w:rsidDel="00000000" w:rsidP="00000000" w:rsidRDefault="00000000" w:rsidRPr="00000000" w14:paraId="00000096">
      <w:pPr>
        <w:spacing w:after="14" w:line="248.00000000000006" w:lineRule="auto"/>
        <w:ind w:left="716"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Схема стилістичного аналізу тексту</w:t>
      </w:r>
      <w:r w:rsidDel="00000000" w:rsidR="00000000" w:rsidRPr="00000000">
        <w:rPr>
          <w:rtl w:val="0"/>
        </w:rPr>
      </w:r>
    </w:p>
    <w:p w:rsidR="00000000" w:rsidDel="00000000" w:rsidP="00000000" w:rsidRDefault="00000000" w:rsidRPr="00000000" w14:paraId="00000097">
      <w:pPr>
        <w:numPr>
          <w:ilvl w:val="0"/>
          <w:numId w:val="21"/>
        </w:numPr>
        <w:spacing w:after="12" w:line="248.00000000000006" w:lineRule="auto"/>
        <w:ind w:left="951" w:right="55" w:hanging="245"/>
        <w:jc w:val="both"/>
      </w:pPr>
      <w:r w:rsidDel="00000000" w:rsidR="00000000" w:rsidRPr="00000000">
        <w:rPr>
          <w:rFonts w:ascii="Times New Roman" w:cs="Times New Roman" w:eastAsia="Times New Roman" w:hAnsi="Times New Roman"/>
          <w:sz w:val="24"/>
          <w:szCs w:val="24"/>
          <w:rtl w:val="0"/>
        </w:rPr>
        <w:t xml:space="preserve">Основна функція, завдання мовлення. Чи є додаткова  функція?</w:t>
      </w:r>
    </w:p>
    <w:p w:rsidR="00000000" w:rsidDel="00000000" w:rsidP="00000000" w:rsidRDefault="00000000" w:rsidRPr="00000000" w14:paraId="00000098">
      <w:pPr>
        <w:numPr>
          <w:ilvl w:val="0"/>
          <w:numId w:val="21"/>
        </w:numPr>
        <w:spacing w:after="12" w:line="248.00000000000006" w:lineRule="auto"/>
        <w:ind w:left="951" w:right="55" w:hanging="245"/>
        <w:jc w:val="both"/>
      </w:pPr>
      <w:r w:rsidDel="00000000" w:rsidR="00000000" w:rsidRPr="00000000">
        <w:rPr>
          <w:rFonts w:ascii="Times New Roman" w:cs="Times New Roman" w:eastAsia="Times New Roman" w:hAnsi="Times New Roman"/>
          <w:sz w:val="24"/>
          <w:szCs w:val="24"/>
          <w:rtl w:val="0"/>
        </w:rPr>
        <w:t xml:space="preserve">Сфера вживання, жанр.</w:t>
      </w:r>
    </w:p>
    <w:p w:rsidR="00000000" w:rsidDel="00000000" w:rsidP="00000000" w:rsidRDefault="00000000" w:rsidRPr="00000000" w14:paraId="00000099">
      <w:pPr>
        <w:numPr>
          <w:ilvl w:val="0"/>
          <w:numId w:val="21"/>
        </w:numPr>
        <w:spacing w:after="12" w:line="248.00000000000006" w:lineRule="auto"/>
        <w:ind w:left="951" w:right="55" w:hanging="245"/>
        <w:jc w:val="both"/>
      </w:pPr>
      <w:r w:rsidDel="00000000" w:rsidR="00000000" w:rsidRPr="00000000">
        <w:rPr>
          <w:rFonts w:ascii="Times New Roman" w:cs="Times New Roman" w:eastAsia="Times New Roman" w:hAnsi="Times New Roman"/>
          <w:sz w:val="24"/>
          <w:szCs w:val="24"/>
          <w:rtl w:val="0"/>
        </w:rPr>
        <w:t xml:space="preserve">Монолог чи діалог?</w:t>
      </w:r>
    </w:p>
    <w:p w:rsidR="00000000" w:rsidDel="00000000" w:rsidP="00000000" w:rsidRDefault="00000000" w:rsidRPr="00000000" w14:paraId="0000009A">
      <w:pPr>
        <w:numPr>
          <w:ilvl w:val="0"/>
          <w:numId w:val="21"/>
        </w:numPr>
        <w:spacing w:after="12" w:line="248.00000000000006" w:lineRule="auto"/>
        <w:ind w:left="951" w:right="55" w:hanging="245"/>
        <w:jc w:val="both"/>
      </w:pPr>
      <w:r w:rsidDel="00000000" w:rsidR="00000000" w:rsidRPr="00000000">
        <w:rPr>
          <w:rFonts w:ascii="Times New Roman" w:cs="Times New Roman" w:eastAsia="Times New Roman" w:hAnsi="Times New Roman"/>
          <w:sz w:val="24"/>
          <w:szCs w:val="24"/>
          <w:rtl w:val="0"/>
        </w:rPr>
        <w:t xml:space="preserve">Із художнього твору взято уривок чи ні?</w:t>
      </w:r>
    </w:p>
    <w:p w:rsidR="00000000" w:rsidDel="00000000" w:rsidP="00000000" w:rsidRDefault="00000000" w:rsidRPr="00000000" w14:paraId="0000009B">
      <w:pPr>
        <w:numPr>
          <w:ilvl w:val="0"/>
          <w:numId w:val="21"/>
        </w:numPr>
        <w:spacing w:after="12" w:line="248.00000000000006" w:lineRule="auto"/>
        <w:ind w:left="951" w:right="55" w:hanging="245"/>
        <w:jc w:val="both"/>
      </w:pPr>
      <w:r w:rsidDel="00000000" w:rsidR="00000000" w:rsidRPr="00000000">
        <w:rPr>
          <w:rFonts w:ascii="Times New Roman" w:cs="Times New Roman" w:eastAsia="Times New Roman" w:hAnsi="Times New Roman"/>
          <w:sz w:val="24"/>
          <w:szCs w:val="24"/>
          <w:rtl w:val="0"/>
        </w:rPr>
        <w:t xml:space="preserve">Мовна специфіка: лексика, фразеологія, граматика.</w:t>
      </w:r>
    </w:p>
    <w:p w:rsidR="00000000" w:rsidDel="00000000" w:rsidP="00000000" w:rsidRDefault="00000000" w:rsidRPr="00000000" w14:paraId="0000009C">
      <w:pPr>
        <w:numPr>
          <w:ilvl w:val="0"/>
          <w:numId w:val="21"/>
        </w:numPr>
        <w:spacing w:after="12" w:line="248.00000000000006" w:lineRule="auto"/>
        <w:ind w:left="951" w:right="55" w:hanging="245"/>
        <w:jc w:val="both"/>
      </w:pPr>
      <w:r w:rsidDel="00000000" w:rsidR="00000000" w:rsidRPr="00000000">
        <w:rPr>
          <w:rFonts w:ascii="Times New Roman" w:cs="Times New Roman" w:eastAsia="Times New Roman" w:hAnsi="Times New Roman"/>
          <w:sz w:val="24"/>
          <w:szCs w:val="24"/>
          <w:rtl w:val="0"/>
        </w:rPr>
        <w:t xml:space="preserve">Висновок: визначення стилю тексту.</w:t>
      </w:r>
    </w:p>
    <w:p w:rsidR="00000000" w:rsidDel="00000000" w:rsidP="00000000" w:rsidRDefault="00000000" w:rsidRPr="00000000" w14:paraId="0000009D">
      <w:pPr>
        <w:spacing w:after="7" w:line="248.00000000000006" w:lineRule="auto"/>
        <w:ind w:left="767" w:right="5545" w:hanging="6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5. Колективна робота </w:t>
      </w:r>
      <w:r w:rsidDel="00000000" w:rsidR="00000000" w:rsidRPr="00000000">
        <w:rPr>
          <w:rFonts w:ascii="Times New Roman" w:cs="Times New Roman" w:eastAsia="Times New Roman" w:hAnsi="Times New Roman"/>
          <w:i w:val="1"/>
          <w:sz w:val="24"/>
          <w:szCs w:val="24"/>
          <w:rtl w:val="0"/>
        </w:rPr>
        <w:t xml:space="preserve">Заповніть таблицю.</w:t>
      </w:r>
      <w:r w:rsidDel="00000000" w:rsidR="00000000" w:rsidRPr="00000000">
        <w:rPr>
          <w:rtl w:val="0"/>
        </w:rPr>
      </w:r>
    </w:p>
    <w:p w:rsidR="00000000" w:rsidDel="00000000" w:rsidP="00000000" w:rsidRDefault="00000000" w:rsidRPr="00000000" w14:paraId="0000009E">
      <w:pPr>
        <w:spacing w:line="259" w:lineRule="auto"/>
        <w:ind w:left="-115" w:firstLine="0"/>
        <w:rPr>
          <w:rFonts w:ascii="Times New Roman" w:cs="Times New Roman" w:eastAsia="Times New Roman" w:hAnsi="Times New Roman"/>
          <w:sz w:val="24"/>
          <w:szCs w:val="24"/>
        </w:rPr>
      </w:pPr>
      <w:r w:rsidDel="00000000" w:rsidR="00000000" w:rsidRPr="00000000">
        <w:rPr>
          <w:rFonts w:ascii="Calibri" w:cs="Calibri" w:eastAsia="Calibri" w:hAnsi="Calibri"/>
        </w:rPr>
        <mc:AlternateContent>
          <mc:Choice Requires="wpg">
            <w:drawing>
              <wp:inline distB="0" distT="0" distL="0" distR="0">
                <wp:extent cx="5731200" cy="533400"/>
                <wp:effectExtent b="0" l="0" r="0" t="0"/>
                <wp:docPr id="1" name=""/>
                <a:graphic>
                  <a:graphicData uri="http://schemas.microsoft.com/office/word/2010/wordprocessingGroup">
                    <wpg:wgp>
                      <wpg:cNvGrpSpPr/>
                      <wpg:grpSpPr>
                        <a:xfrm>
                          <a:off x="2303700" y="3497975"/>
                          <a:ext cx="5731200" cy="533400"/>
                          <a:chOff x="2303700" y="3497975"/>
                          <a:chExt cx="6087650" cy="564050"/>
                        </a:xfrm>
                      </wpg:grpSpPr>
                      <wpg:grpSp>
                        <wpg:cNvGrpSpPr/>
                        <wpg:grpSpPr>
                          <a:xfrm>
                            <a:off x="2303722" y="3497990"/>
                            <a:ext cx="6087605" cy="564020"/>
                            <a:chOff x="0" y="0"/>
                            <a:chExt cx="6087605" cy="564020"/>
                          </a:xfrm>
                        </wpg:grpSpPr>
                        <wps:wsp>
                          <wps:cNvSpPr/>
                          <wps:cNvPr id="3" name="Shape 3"/>
                          <wps:spPr>
                            <a:xfrm>
                              <a:off x="0" y="0"/>
                              <a:ext cx="6084550" cy="56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73152" y="7455"/>
                              <a:ext cx="1369210" cy="22452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Стилі мовлення</w:t>
                                </w:r>
                              </w:p>
                            </w:txbxContent>
                          </wps:txbx>
                          <wps:bodyPr anchorCtr="0" anchor="t" bIns="0" lIns="0" spcFirstLastPara="1" rIns="0" wrap="square" tIns="0">
                            <a:noAutofit/>
                          </wps:bodyPr>
                        </wps:wsp>
                        <wps:wsp>
                          <wps:cNvSpPr/>
                          <wps:cNvPr id="5" name="Shape 5"/>
                          <wps:spPr>
                            <a:xfrm>
                              <a:off x="0"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6" name="Shape 6"/>
                          <wps:spPr>
                            <a:xfrm>
                              <a:off x="6096" y="0"/>
                              <a:ext cx="6072365" cy="9144"/>
                            </a:xfrm>
                            <a:custGeom>
                              <a:rect b="b" l="l" r="r" t="t"/>
                              <a:pathLst>
                                <a:path extrusionOk="0" h="9144" w="6072365">
                                  <a:moveTo>
                                    <a:pt x="0" y="0"/>
                                  </a:moveTo>
                                  <a:lnTo>
                                    <a:pt x="6072365" y="0"/>
                                  </a:lnTo>
                                  <a:lnTo>
                                    <a:pt x="6072365"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7" name="Shape 7"/>
                          <wps:spPr>
                            <a:xfrm>
                              <a:off x="6078461" y="0"/>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8" name="Shape 8"/>
                          <wps:spPr>
                            <a:xfrm>
                              <a:off x="0" y="6096"/>
                              <a:ext cx="9144" cy="173787"/>
                            </a:xfrm>
                            <a:custGeom>
                              <a:rect b="b" l="l" r="r" t="t"/>
                              <a:pathLst>
                                <a:path extrusionOk="0" h="173787" w="9144">
                                  <a:moveTo>
                                    <a:pt x="0" y="0"/>
                                  </a:moveTo>
                                  <a:lnTo>
                                    <a:pt x="9144" y="0"/>
                                  </a:lnTo>
                                  <a:lnTo>
                                    <a:pt x="9144" y="173787"/>
                                  </a:lnTo>
                                  <a:lnTo>
                                    <a:pt x="0" y="173787"/>
                                  </a:lnTo>
                                  <a:lnTo>
                                    <a:pt x="0" y="0"/>
                                  </a:lnTo>
                                </a:path>
                              </a:pathLst>
                            </a:custGeom>
                            <a:solidFill>
                              <a:srgbClr val="000000"/>
                            </a:solidFill>
                            <a:ln>
                              <a:noFill/>
                            </a:ln>
                          </wps:spPr>
                          <wps:bodyPr anchorCtr="0" anchor="ctr" bIns="91425" lIns="91425" spcFirstLastPara="1" rIns="91425" wrap="square" tIns="91425">
                            <a:noAutofit/>
                          </wps:bodyPr>
                        </wps:wsp>
                        <wps:wsp>
                          <wps:cNvSpPr/>
                          <wps:cNvPr id="9" name="Shape 9"/>
                          <wps:spPr>
                            <a:xfrm>
                              <a:off x="0" y="179883"/>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0" name="Shape 10"/>
                          <wps:spPr>
                            <a:xfrm>
                              <a:off x="6096" y="179883"/>
                              <a:ext cx="6072365" cy="9144"/>
                            </a:xfrm>
                            <a:custGeom>
                              <a:rect b="b" l="l" r="r" t="t"/>
                              <a:pathLst>
                                <a:path extrusionOk="0" h="9144" w="6072365">
                                  <a:moveTo>
                                    <a:pt x="0" y="0"/>
                                  </a:moveTo>
                                  <a:lnTo>
                                    <a:pt x="6072365" y="0"/>
                                  </a:lnTo>
                                  <a:lnTo>
                                    <a:pt x="6072365"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1" name="Shape 11"/>
                          <wps:spPr>
                            <a:xfrm>
                              <a:off x="6078461" y="6096"/>
                              <a:ext cx="9144" cy="173787"/>
                            </a:xfrm>
                            <a:custGeom>
                              <a:rect b="b" l="l" r="r" t="t"/>
                              <a:pathLst>
                                <a:path extrusionOk="0" h="173787" w="9144">
                                  <a:moveTo>
                                    <a:pt x="0" y="0"/>
                                  </a:moveTo>
                                  <a:lnTo>
                                    <a:pt x="9144" y="0"/>
                                  </a:lnTo>
                                  <a:lnTo>
                                    <a:pt x="9144" y="173787"/>
                                  </a:lnTo>
                                  <a:lnTo>
                                    <a:pt x="0" y="173787"/>
                                  </a:lnTo>
                                  <a:lnTo>
                                    <a:pt x="0" y="0"/>
                                  </a:lnTo>
                                </a:path>
                              </a:pathLst>
                            </a:custGeom>
                            <a:solidFill>
                              <a:srgbClr val="000000"/>
                            </a:solidFill>
                            <a:ln>
                              <a:noFill/>
                            </a:ln>
                          </wps:spPr>
                          <wps:bodyPr anchorCtr="0" anchor="ctr" bIns="91425" lIns="91425" spcFirstLastPara="1" rIns="91425" wrap="square" tIns="91425">
                            <a:noAutofit/>
                          </wps:bodyPr>
                        </wps:wsp>
                        <wps:wsp>
                          <wps:cNvSpPr/>
                          <wps:cNvPr id="12" name="Shape 12"/>
                          <wps:spPr>
                            <a:xfrm>
                              <a:off x="6078461" y="179883"/>
                              <a:ext cx="9144" cy="9144"/>
                            </a:xfrm>
                            <a:custGeom>
                              <a:rect b="b" l="l" r="r" t="t"/>
                              <a:pathLst>
                                <a:path extrusionOk="0" h="9144" w="9144">
                                  <a:moveTo>
                                    <a:pt x="0" y="0"/>
                                  </a:moveTo>
                                  <a:lnTo>
                                    <a:pt x="9144" y="0"/>
                                  </a:lnTo>
                                  <a:lnTo>
                                    <a:pt x="9144"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s:wsp>
                          <wps:cNvSpPr/>
                          <wps:cNvPr id="13" name="Shape 13"/>
                          <wps:spPr>
                            <a:xfrm>
                              <a:off x="1810728" y="161595"/>
                              <a:ext cx="698081" cy="356705"/>
                            </a:xfrm>
                            <a:custGeom>
                              <a:rect b="b" l="l" r="r" t="t"/>
                              <a:pathLst>
                                <a:path extrusionOk="0" h="356705" w="698081">
                                  <a:moveTo>
                                    <a:pt x="691985" y="0"/>
                                  </a:moveTo>
                                  <a:lnTo>
                                    <a:pt x="698081" y="0"/>
                                  </a:lnTo>
                                  <a:lnTo>
                                    <a:pt x="698081" y="9144"/>
                                  </a:lnTo>
                                  <a:lnTo>
                                    <a:pt x="70627" y="325896"/>
                                  </a:lnTo>
                                  <a:lnTo>
                                    <a:pt x="85357" y="356705"/>
                                  </a:lnTo>
                                  <a:lnTo>
                                    <a:pt x="0" y="356705"/>
                                  </a:lnTo>
                                  <a:lnTo>
                                    <a:pt x="51829" y="286576"/>
                                  </a:lnTo>
                                  <a:lnTo>
                                    <a:pt x="66502" y="317268"/>
                                  </a:lnTo>
                                  <a:lnTo>
                                    <a:pt x="691985" y="0"/>
                                  </a:lnTo>
                                  <a:close/>
                                </a:path>
                              </a:pathLst>
                            </a:custGeom>
                            <a:solidFill>
                              <a:srgbClr val="000000"/>
                            </a:solidFill>
                            <a:ln>
                              <a:noFill/>
                            </a:ln>
                          </wps:spPr>
                          <wps:bodyPr anchorCtr="0" anchor="ctr" bIns="91425" lIns="91425" spcFirstLastPara="1" rIns="91425" wrap="square" tIns="91425">
                            <a:noAutofit/>
                          </wps:bodyPr>
                        </wps:wsp>
                        <wps:wsp>
                          <wps:cNvSpPr/>
                          <wps:cNvPr id="14" name="Shape 14"/>
                          <wps:spPr>
                            <a:xfrm>
                              <a:off x="3627564" y="161595"/>
                              <a:ext cx="661505" cy="402425"/>
                            </a:xfrm>
                            <a:custGeom>
                              <a:rect b="b" l="l" r="r" t="t"/>
                              <a:pathLst>
                                <a:path extrusionOk="0" h="402425" w="661505">
                                  <a:moveTo>
                                    <a:pt x="0" y="0"/>
                                  </a:moveTo>
                                  <a:lnTo>
                                    <a:pt x="9144" y="0"/>
                                  </a:lnTo>
                                  <a:lnTo>
                                    <a:pt x="601242" y="360711"/>
                                  </a:lnTo>
                                  <a:lnTo>
                                    <a:pt x="618820" y="332308"/>
                                  </a:lnTo>
                                  <a:lnTo>
                                    <a:pt x="661505" y="402425"/>
                                  </a:lnTo>
                                  <a:lnTo>
                                    <a:pt x="579196" y="396329"/>
                                  </a:lnTo>
                                  <a:lnTo>
                                    <a:pt x="596306" y="368684"/>
                                  </a:lnTo>
                                  <a:lnTo>
                                    <a:pt x="3048" y="6097"/>
                                  </a:lnTo>
                                  <a:lnTo>
                                    <a:pt x="0" y="0"/>
                                  </a:lnTo>
                                  <a:close/>
                                </a:path>
                              </a:pathLst>
                            </a:custGeom>
                            <a:solidFill>
                              <a:srgbClr val="000000"/>
                            </a:solidFill>
                            <a:ln>
                              <a:noFill/>
                            </a:ln>
                          </wps:spPr>
                          <wps:bodyPr anchorCtr="0" anchor="ctr" bIns="91425" lIns="91425" spcFirstLastPara="1" rIns="91425" wrap="square" tIns="91425">
                            <a:noAutofit/>
                          </wps:bodyPr>
                        </wps:wsp>
                        <wps:wsp>
                          <wps:cNvSpPr/>
                          <wps:cNvPr id="15" name="Shape 15"/>
                          <wps:spPr>
                            <a:xfrm>
                              <a:off x="4749368" y="161595"/>
                              <a:ext cx="719417" cy="402425"/>
                            </a:xfrm>
                            <a:custGeom>
                              <a:rect b="b" l="l" r="r" t="t"/>
                              <a:pathLst>
                                <a:path extrusionOk="0" h="402425" w="719417">
                                  <a:moveTo>
                                    <a:pt x="0" y="0"/>
                                  </a:moveTo>
                                  <a:lnTo>
                                    <a:pt x="6096" y="0"/>
                                  </a:lnTo>
                                  <a:lnTo>
                                    <a:pt x="653938" y="362950"/>
                                  </a:lnTo>
                                  <a:lnTo>
                                    <a:pt x="670649" y="332308"/>
                                  </a:lnTo>
                                  <a:lnTo>
                                    <a:pt x="719417" y="402425"/>
                                  </a:lnTo>
                                  <a:lnTo>
                                    <a:pt x="634073" y="399377"/>
                                  </a:lnTo>
                                  <a:lnTo>
                                    <a:pt x="649429" y="371220"/>
                                  </a:lnTo>
                                  <a:lnTo>
                                    <a:pt x="3048" y="6097"/>
                                  </a:lnTo>
                                  <a:lnTo>
                                    <a:pt x="0" y="0"/>
                                  </a:lnTo>
                                  <a:close/>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731200" cy="5334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533400"/>
                        </a:xfrm>
                        <a:prstGeom prst="rect"/>
                        <a:ln/>
                      </pic:spPr>
                    </pic:pic>
                  </a:graphicData>
                </a:graphic>
              </wp:inline>
            </w:drawing>
          </mc:Fallback>
        </mc:AlternateContent>
      </w:r>
      <w:r w:rsidDel="00000000" w:rsidR="00000000" w:rsidRPr="00000000">
        <w:rPr>
          <w:rtl w:val="0"/>
        </w:rPr>
      </w:r>
    </w:p>
    <w:tbl>
      <w:tblPr>
        <w:tblStyle w:val="Table3"/>
        <w:tblW w:w="9572.0" w:type="dxa"/>
        <w:jc w:val="left"/>
        <w:tblInd w:w="-110.0" w:type="dxa"/>
        <w:tblLayout w:type="fixed"/>
        <w:tblLook w:val="0400"/>
      </w:tblPr>
      <w:tblGrid>
        <w:gridCol w:w="1915"/>
        <w:gridCol w:w="1915"/>
        <w:gridCol w:w="1915"/>
        <w:gridCol w:w="1915"/>
        <w:gridCol w:w="1912"/>
        <w:tblGridChange w:id="0">
          <w:tblGrid>
            <w:gridCol w:w="1915"/>
            <w:gridCol w:w="1915"/>
            <w:gridCol w:w="1915"/>
            <w:gridCol w:w="1915"/>
            <w:gridCol w:w="1912"/>
          </w:tblGrid>
        </w:tblGridChange>
      </w:tblGrid>
      <w:tr>
        <w:trPr>
          <w:cantSplit w:val="0"/>
          <w:trHeight w:val="84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line="259" w:lineRule="auto"/>
              <w:ind w:left="869" w:firstLine="0"/>
              <w:rPr>
                <w:rFonts w:ascii="Times New Roman" w:cs="Times New Roman" w:eastAsia="Times New Roman" w:hAnsi="Times New Roman"/>
                <w:sz w:val="24"/>
                <w:szCs w:val="24"/>
              </w:rPr>
            </w:pPr>
            <w:r w:rsidDel="00000000" w:rsidR="00000000" w:rsidRPr="00000000">
              <w:rPr>
                <w:rFonts w:ascii="Calibri" w:cs="Calibri" w:eastAsia="Calibri" w:hAnsi="Calibri"/>
              </w:rPr>
              <mc:AlternateContent>
                <mc:Choice Requires="wpg">
                  <w:drawing>
                    <wp:inline distB="0" distT="0" distL="0" distR="0">
                      <wp:extent cx="2447849" cy="405486"/>
                      <wp:effectExtent b="0" l="0" r="0" t="0"/>
                      <wp:docPr id="2" name=""/>
                      <a:graphic>
                        <a:graphicData uri="http://schemas.microsoft.com/office/word/2010/wordprocessingGroup">
                          <wpg:wgp>
                            <wpg:cNvGrpSpPr/>
                            <wpg:grpSpPr>
                              <a:xfrm>
                                <a:off x="4122075" y="3577250"/>
                                <a:ext cx="2447849" cy="405486"/>
                                <a:chOff x="4122075" y="3577250"/>
                                <a:chExt cx="2447850" cy="405500"/>
                              </a:xfrm>
                            </wpg:grpSpPr>
                            <wpg:grpSp>
                              <wpg:cNvGrpSpPr/>
                              <wpg:grpSpPr>
                                <a:xfrm>
                                  <a:off x="4122076" y="3577257"/>
                                  <a:ext cx="2447849" cy="405486"/>
                                  <a:chOff x="0" y="0"/>
                                  <a:chExt cx="2447849" cy="405486"/>
                                </a:xfrm>
                              </wpg:grpSpPr>
                              <wps:wsp>
                                <wps:cNvSpPr/>
                                <wps:cNvPr id="3" name="Shape 3"/>
                                <wps:spPr>
                                  <a:xfrm>
                                    <a:off x="0" y="0"/>
                                    <a:ext cx="2447825" cy="405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2371649" y="0"/>
                                    <a:ext cx="76200" cy="405486"/>
                                  </a:xfrm>
                                  <a:custGeom>
                                    <a:rect b="b" l="l" r="r" t="t"/>
                                    <a:pathLst>
                                      <a:path extrusionOk="0" h="405486" w="76200">
                                        <a:moveTo>
                                          <a:pt x="39624" y="0"/>
                                        </a:moveTo>
                                        <a:lnTo>
                                          <a:pt x="42672" y="6097"/>
                                        </a:lnTo>
                                        <a:lnTo>
                                          <a:pt x="42672" y="329261"/>
                                        </a:lnTo>
                                        <a:lnTo>
                                          <a:pt x="76200" y="329261"/>
                                        </a:lnTo>
                                        <a:lnTo>
                                          <a:pt x="39624" y="405486"/>
                                        </a:lnTo>
                                        <a:lnTo>
                                          <a:pt x="0" y="329261"/>
                                        </a:lnTo>
                                        <a:lnTo>
                                          <a:pt x="33528" y="329261"/>
                                        </a:lnTo>
                                        <a:lnTo>
                                          <a:pt x="33528" y="6097"/>
                                        </a:lnTo>
                                        <a:lnTo>
                                          <a:pt x="39624" y="0"/>
                                        </a:lnTo>
                                        <a:close/>
                                      </a:path>
                                    </a:pathLst>
                                  </a:custGeom>
                                  <a:solidFill>
                                    <a:srgbClr val="000000"/>
                                  </a:solidFill>
                                  <a:ln>
                                    <a:noFill/>
                                  </a:ln>
                                </wps:spPr>
                                <wps:bodyPr anchorCtr="0" anchor="ctr" bIns="91425" lIns="91425" spcFirstLastPara="1" rIns="91425" wrap="square" tIns="91425">
                                  <a:noAutofit/>
                                </wps:bodyPr>
                              </wps:wsp>
                              <wps:wsp>
                                <wps:cNvSpPr/>
                                <wps:cNvPr id="18" name="Shape 18"/>
                                <wps:spPr>
                                  <a:xfrm>
                                    <a:off x="0" y="0"/>
                                    <a:ext cx="719417" cy="359753"/>
                                  </a:xfrm>
                                  <a:custGeom>
                                    <a:rect b="b" l="l" r="r" t="t"/>
                                    <a:pathLst>
                                      <a:path extrusionOk="0" h="359753" w="719417">
                                        <a:moveTo>
                                          <a:pt x="713321" y="0"/>
                                        </a:moveTo>
                                        <a:lnTo>
                                          <a:pt x="719417" y="3048"/>
                                        </a:lnTo>
                                        <a:lnTo>
                                          <a:pt x="716369" y="9144"/>
                                        </a:lnTo>
                                        <a:lnTo>
                                          <a:pt x="71250" y="330253"/>
                                        </a:lnTo>
                                        <a:lnTo>
                                          <a:pt x="85357" y="359753"/>
                                        </a:lnTo>
                                        <a:lnTo>
                                          <a:pt x="0" y="356705"/>
                                        </a:lnTo>
                                        <a:lnTo>
                                          <a:pt x="51829" y="289637"/>
                                        </a:lnTo>
                                        <a:lnTo>
                                          <a:pt x="66552" y="320428"/>
                                        </a:lnTo>
                                        <a:lnTo>
                                          <a:pt x="713321" y="0"/>
                                        </a:lnTo>
                                        <a:close/>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2447849" cy="405486"/>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47849" cy="405486"/>
                              </a:xfrm>
                              <a:prstGeom prst="rect"/>
                              <a:ln/>
                            </pic:spPr>
                          </pic:pic>
                        </a:graphicData>
                      </a:graphic>
                    </wp:inline>
                  </w:drawing>
                </mc:Fallback>
              </mc:AlternateContent>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spacing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160" w:line="259"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line="25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вірш; оповідання; драма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spacing w:line="259" w:lineRule="auto"/>
              <w:ind w:left="5" w:right="36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 кодекс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line="259" w:lineRule="auto"/>
              <w:ind w:left="5" w:right="27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стаття; лекція; рецензія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стаття</w:t>
            </w:r>
          </w:p>
        </w:tc>
      </w:tr>
    </w:tbl>
    <w:p w:rsidR="00000000" w:rsidDel="00000000" w:rsidP="00000000" w:rsidRDefault="00000000" w:rsidRPr="00000000" w14:paraId="000000AE">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6. Виконання вправ із підручника 7.  Структурування теоретичного матеріалу</w:t>
      </w:r>
    </w:p>
    <w:p w:rsidR="00000000" w:rsidDel="00000000" w:rsidP="00000000" w:rsidRDefault="00000000" w:rsidRPr="00000000" w14:paraId="000000AF">
      <w:pPr>
        <w:spacing w:line="248.00000000000006" w:lineRule="auto"/>
        <w:ind w:left="-15" w:firstLine="7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w:t>
      </w:r>
      <w:r w:rsidDel="00000000" w:rsidR="00000000" w:rsidRPr="00000000">
        <w:rPr>
          <w:rFonts w:ascii="Times New Roman" w:cs="Times New Roman" w:eastAsia="Times New Roman" w:hAnsi="Times New Roman"/>
          <w:i w:val="1"/>
          <w:color w:val="333333"/>
          <w:sz w:val="24"/>
          <w:szCs w:val="24"/>
          <w:rtl w:val="0"/>
        </w:rPr>
        <w:t xml:space="preserve">апишіть словосполучення в такій послідовності стилів мовлення: а) розмовний; б) науковий; в) офіційно-діловий; г) публіцистичний; ґ) художній.</w:t>
      </w:r>
      <w:r w:rsidDel="00000000" w:rsidR="00000000" w:rsidRPr="00000000">
        <w:rPr>
          <w:rtl w:val="0"/>
        </w:rPr>
      </w:r>
    </w:p>
    <w:p w:rsidR="00000000" w:rsidDel="00000000" w:rsidP="00000000" w:rsidRDefault="00000000" w:rsidRPr="00000000" w14:paraId="000000B0">
      <w:pPr>
        <w:spacing w:after="2" w:line="248.00000000000006" w:lineRule="auto"/>
        <w:ind w:left="-15" w:right="47"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Зубна паста, аж дух захоплює, паралельні прямі, скачай музику, всі рішення, її структура, заради перемоги добра, чаруючі звуки весни, цього питання, пречудовий настрій, йдучи на Майдан, енергетична цінність продуктів, квіти у полі, акт схвалено, бережіть собори душ, права громадян, ранок на Дніпрі. </w:t>
      </w:r>
      <w:r w:rsidDel="00000000" w:rsidR="00000000" w:rsidRPr="00000000">
        <w:rPr>
          <w:rtl w:val="0"/>
        </w:rPr>
      </w:r>
    </w:p>
    <w:tbl>
      <w:tblPr>
        <w:tblStyle w:val="Table4"/>
        <w:tblW w:w="9611.0" w:type="dxa"/>
        <w:jc w:val="left"/>
        <w:tblInd w:w="-110.0" w:type="dxa"/>
        <w:tblLayout w:type="fixed"/>
        <w:tblLook w:val="0400"/>
      </w:tblPr>
      <w:tblGrid>
        <w:gridCol w:w="1504"/>
        <w:gridCol w:w="1919"/>
        <w:gridCol w:w="1957"/>
        <w:gridCol w:w="2350"/>
        <w:gridCol w:w="1881"/>
        <w:tblGridChange w:id="0">
          <w:tblGrid>
            <w:gridCol w:w="1504"/>
            <w:gridCol w:w="1919"/>
            <w:gridCol w:w="1957"/>
            <w:gridCol w:w="2350"/>
            <w:gridCol w:w="1881"/>
          </w:tblGrid>
        </w:tblGridChange>
      </w:tblGrid>
      <w:tr>
        <w:trPr>
          <w:cantSplit w:val="0"/>
          <w:trHeight w:val="62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Розмовний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Науковий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Офіційноділовий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Публіцистичний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Художній</w:t>
            </w:r>
            <w:r w:rsidDel="00000000" w:rsidR="00000000" w:rsidRPr="00000000">
              <w:rPr>
                <w:rtl w:val="0"/>
              </w:rPr>
            </w:r>
          </w:p>
        </w:tc>
      </w:tr>
      <w:tr>
        <w:trPr>
          <w:cantSplit w:val="0"/>
          <w:trHeight w:val="6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З</w:t>
            </w:r>
            <w:r w:rsidDel="00000000" w:rsidR="00000000" w:rsidRPr="00000000">
              <w:rPr>
                <w:rFonts w:ascii="Times New Roman" w:cs="Times New Roman" w:eastAsia="Times New Roman" w:hAnsi="Times New Roman"/>
                <w:i w:val="1"/>
                <w:color w:val="333333"/>
                <w:sz w:val="24"/>
                <w:szCs w:val="24"/>
                <w:u w:val="single"/>
                <w:rtl w:val="0"/>
              </w:rPr>
              <w:t xml:space="preserve">у</w:t>
            </w:r>
            <w:r w:rsidDel="00000000" w:rsidR="00000000" w:rsidRPr="00000000">
              <w:rPr>
                <w:rFonts w:ascii="Times New Roman" w:cs="Times New Roman" w:eastAsia="Times New Roman" w:hAnsi="Times New Roman"/>
                <w:i w:val="1"/>
                <w:color w:val="333333"/>
                <w:sz w:val="24"/>
                <w:szCs w:val="24"/>
                <w:rtl w:val="0"/>
              </w:rPr>
              <w:t xml:space="preserve">бна паста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line="259" w:lineRule="auto"/>
              <w:ind w:right="5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П</w:t>
            </w:r>
            <w:r w:rsidDel="00000000" w:rsidR="00000000" w:rsidRPr="00000000">
              <w:rPr>
                <w:rFonts w:ascii="Times New Roman" w:cs="Times New Roman" w:eastAsia="Times New Roman" w:hAnsi="Times New Roman"/>
                <w:i w:val="1"/>
                <w:color w:val="333333"/>
                <w:sz w:val="24"/>
                <w:szCs w:val="24"/>
                <w:u w:val="single"/>
                <w:rtl w:val="0"/>
              </w:rPr>
              <w:t xml:space="preserve">а</w:t>
            </w:r>
            <w:r w:rsidDel="00000000" w:rsidR="00000000" w:rsidRPr="00000000">
              <w:rPr>
                <w:rFonts w:ascii="Times New Roman" w:cs="Times New Roman" w:eastAsia="Times New Roman" w:hAnsi="Times New Roman"/>
                <w:i w:val="1"/>
                <w:color w:val="333333"/>
                <w:sz w:val="24"/>
                <w:szCs w:val="24"/>
                <w:rtl w:val="0"/>
              </w:rPr>
              <w:t xml:space="preserve">ралельні прямі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В</w:t>
            </w:r>
            <w:r w:rsidDel="00000000" w:rsidR="00000000" w:rsidRPr="00000000">
              <w:rPr>
                <w:rFonts w:ascii="Times New Roman" w:cs="Times New Roman" w:eastAsia="Times New Roman" w:hAnsi="Times New Roman"/>
                <w:i w:val="1"/>
                <w:color w:val="333333"/>
                <w:sz w:val="24"/>
                <w:szCs w:val="24"/>
                <w:u w:val="single"/>
                <w:rtl w:val="0"/>
              </w:rPr>
              <w:t xml:space="preserve">с</w:t>
            </w:r>
            <w:r w:rsidDel="00000000" w:rsidR="00000000" w:rsidRPr="00000000">
              <w:rPr>
                <w:rFonts w:ascii="Times New Roman" w:cs="Times New Roman" w:eastAsia="Times New Roman" w:hAnsi="Times New Roman"/>
                <w:i w:val="1"/>
                <w:color w:val="333333"/>
                <w:sz w:val="24"/>
                <w:szCs w:val="24"/>
                <w:rtl w:val="0"/>
              </w:rPr>
              <w:t xml:space="preserve">і рішення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З</w:t>
            </w:r>
            <w:r w:rsidDel="00000000" w:rsidR="00000000" w:rsidRPr="00000000">
              <w:rPr>
                <w:rFonts w:ascii="Times New Roman" w:cs="Times New Roman" w:eastAsia="Times New Roman" w:hAnsi="Times New Roman"/>
                <w:i w:val="1"/>
                <w:color w:val="333333"/>
                <w:sz w:val="24"/>
                <w:szCs w:val="24"/>
                <w:u w:val="single"/>
                <w:rtl w:val="0"/>
              </w:rPr>
              <w:t xml:space="preserve">а</w:t>
            </w:r>
            <w:r w:rsidDel="00000000" w:rsidR="00000000" w:rsidRPr="00000000">
              <w:rPr>
                <w:rFonts w:ascii="Times New Roman" w:cs="Times New Roman" w:eastAsia="Times New Roman" w:hAnsi="Times New Roman"/>
                <w:i w:val="1"/>
                <w:color w:val="333333"/>
                <w:sz w:val="24"/>
                <w:szCs w:val="24"/>
                <w:rtl w:val="0"/>
              </w:rPr>
              <w:t xml:space="preserve">ради </w:t>
              <w:tab/>
              <w:t xml:space="preserve">перемоги добра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line="259" w:lineRule="auto"/>
              <w:ind w:left="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А</w:t>
            </w:r>
            <w:r w:rsidDel="00000000" w:rsidR="00000000" w:rsidRPr="00000000">
              <w:rPr>
                <w:rFonts w:ascii="Times New Roman" w:cs="Times New Roman" w:eastAsia="Times New Roman" w:hAnsi="Times New Roman"/>
                <w:i w:val="1"/>
                <w:color w:val="333333"/>
                <w:sz w:val="24"/>
                <w:szCs w:val="24"/>
                <w:u w:val="single"/>
                <w:rtl w:val="0"/>
              </w:rPr>
              <w:t xml:space="preserve">ж </w:t>
            </w:r>
            <w:r w:rsidDel="00000000" w:rsidR="00000000" w:rsidRPr="00000000">
              <w:rPr>
                <w:rFonts w:ascii="Times New Roman" w:cs="Times New Roman" w:eastAsia="Times New Roman" w:hAnsi="Times New Roman"/>
                <w:i w:val="1"/>
                <w:color w:val="333333"/>
                <w:sz w:val="24"/>
                <w:szCs w:val="24"/>
                <w:rtl w:val="0"/>
              </w:rPr>
              <w:t xml:space="preserve">дух</w:t>
            </w:r>
            <w:r w:rsidDel="00000000" w:rsidR="00000000" w:rsidRPr="00000000">
              <w:rPr>
                <w:rtl w:val="0"/>
              </w:rPr>
            </w:r>
          </w:p>
          <w:p w:rsidR="00000000" w:rsidDel="00000000" w:rsidP="00000000" w:rsidRDefault="00000000" w:rsidRPr="00000000" w14:paraId="000000BB">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захоплює</w:t>
            </w:r>
            <w:r w:rsidDel="00000000" w:rsidR="00000000" w:rsidRPr="00000000">
              <w:rPr>
                <w:rtl w:val="0"/>
              </w:rPr>
            </w:r>
          </w:p>
        </w:tc>
      </w:tr>
      <w:tr>
        <w:trPr>
          <w:cantSplit w:val="0"/>
          <w:trHeight w:val="5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С</w:t>
            </w:r>
            <w:r w:rsidDel="00000000" w:rsidR="00000000" w:rsidRPr="00000000">
              <w:rPr>
                <w:rFonts w:ascii="Times New Roman" w:cs="Times New Roman" w:eastAsia="Times New Roman" w:hAnsi="Times New Roman"/>
                <w:i w:val="1"/>
                <w:color w:val="333333"/>
                <w:sz w:val="24"/>
                <w:szCs w:val="24"/>
                <w:u w:val="single"/>
                <w:rtl w:val="0"/>
              </w:rPr>
              <w:t xml:space="preserve">к</w:t>
            </w:r>
            <w:r w:rsidDel="00000000" w:rsidR="00000000" w:rsidRPr="00000000">
              <w:rPr>
                <w:rFonts w:ascii="Times New Roman" w:cs="Times New Roman" w:eastAsia="Times New Roman" w:hAnsi="Times New Roman"/>
                <w:i w:val="1"/>
                <w:color w:val="333333"/>
                <w:sz w:val="24"/>
                <w:szCs w:val="24"/>
                <w:rtl w:val="0"/>
              </w:rPr>
              <w:t xml:space="preserve">ачай музику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Ї</w:t>
            </w:r>
            <w:r w:rsidDel="00000000" w:rsidR="00000000" w:rsidRPr="00000000">
              <w:rPr>
                <w:rFonts w:ascii="Times New Roman" w:cs="Times New Roman" w:eastAsia="Times New Roman" w:hAnsi="Times New Roman"/>
                <w:i w:val="1"/>
                <w:color w:val="333333"/>
                <w:sz w:val="24"/>
                <w:szCs w:val="24"/>
                <w:u w:val="single"/>
                <w:rtl w:val="0"/>
              </w:rPr>
              <w:t xml:space="preserve">ї </w:t>
            </w:r>
            <w:r w:rsidDel="00000000" w:rsidR="00000000" w:rsidRPr="00000000">
              <w:rPr>
                <w:rFonts w:ascii="Times New Roman" w:cs="Times New Roman" w:eastAsia="Times New Roman" w:hAnsi="Times New Roman"/>
                <w:i w:val="1"/>
                <w:color w:val="333333"/>
                <w:sz w:val="24"/>
                <w:szCs w:val="24"/>
                <w:rtl w:val="0"/>
              </w:rPr>
              <w:t xml:space="preserve">структура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Ц</w:t>
            </w:r>
            <w:r w:rsidDel="00000000" w:rsidR="00000000" w:rsidRPr="00000000">
              <w:rPr>
                <w:rFonts w:ascii="Times New Roman" w:cs="Times New Roman" w:eastAsia="Times New Roman" w:hAnsi="Times New Roman"/>
                <w:i w:val="1"/>
                <w:color w:val="333333"/>
                <w:sz w:val="24"/>
                <w:szCs w:val="24"/>
                <w:u w:val="single"/>
                <w:rtl w:val="0"/>
              </w:rPr>
              <w:t xml:space="preserve">ь</w:t>
            </w:r>
            <w:r w:rsidDel="00000000" w:rsidR="00000000" w:rsidRPr="00000000">
              <w:rPr>
                <w:rFonts w:ascii="Times New Roman" w:cs="Times New Roman" w:eastAsia="Times New Roman" w:hAnsi="Times New Roman"/>
                <w:i w:val="1"/>
                <w:color w:val="333333"/>
                <w:sz w:val="24"/>
                <w:szCs w:val="24"/>
                <w:rtl w:val="0"/>
              </w:rPr>
              <w:t xml:space="preserve">ого питання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Й</w:t>
            </w:r>
            <w:r w:rsidDel="00000000" w:rsidR="00000000" w:rsidRPr="00000000">
              <w:rPr>
                <w:rFonts w:ascii="Times New Roman" w:cs="Times New Roman" w:eastAsia="Times New Roman" w:hAnsi="Times New Roman"/>
                <w:i w:val="1"/>
                <w:color w:val="333333"/>
                <w:sz w:val="24"/>
                <w:szCs w:val="24"/>
                <w:u w:val="single"/>
                <w:rtl w:val="0"/>
              </w:rPr>
              <w:t xml:space="preserve">д</w:t>
            </w:r>
            <w:r w:rsidDel="00000000" w:rsidR="00000000" w:rsidRPr="00000000">
              <w:rPr>
                <w:rFonts w:ascii="Times New Roman" w:cs="Times New Roman" w:eastAsia="Times New Roman" w:hAnsi="Times New Roman"/>
                <w:i w:val="1"/>
                <w:color w:val="333333"/>
                <w:sz w:val="24"/>
                <w:szCs w:val="24"/>
                <w:rtl w:val="0"/>
              </w:rPr>
              <w:t xml:space="preserve">учи на Майдан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Ч</w:t>
            </w:r>
            <w:r w:rsidDel="00000000" w:rsidR="00000000" w:rsidRPr="00000000">
              <w:rPr>
                <w:rFonts w:ascii="Times New Roman" w:cs="Times New Roman" w:eastAsia="Times New Roman" w:hAnsi="Times New Roman"/>
                <w:i w:val="1"/>
                <w:color w:val="333333"/>
                <w:sz w:val="24"/>
                <w:szCs w:val="24"/>
                <w:u w:val="single"/>
                <w:rtl w:val="0"/>
              </w:rPr>
              <w:t xml:space="preserve">а</w:t>
            </w:r>
            <w:r w:rsidDel="00000000" w:rsidR="00000000" w:rsidRPr="00000000">
              <w:rPr>
                <w:rFonts w:ascii="Times New Roman" w:cs="Times New Roman" w:eastAsia="Times New Roman" w:hAnsi="Times New Roman"/>
                <w:i w:val="1"/>
                <w:color w:val="333333"/>
                <w:sz w:val="24"/>
                <w:szCs w:val="24"/>
                <w:rtl w:val="0"/>
              </w:rPr>
              <w:t xml:space="preserve">руючі </w:t>
              <w:tab/>
              <w:t xml:space="preserve">звуки весни</w:t>
            </w:r>
            <w:r w:rsidDel="00000000" w:rsidR="00000000" w:rsidRPr="00000000">
              <w:rPr>
                <w:rtl w:val="0"/>
              </w:rPr>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П</w:t>
            </w:r>
            <w:r w:rsidDel="00000000" w:rsidR="00000000" w:rsidRPr="00000000">
              <w:rPr>
                <w:rFonts w:ascii="Times New Roman" w:cs="Times New Roman" w:eastAsia="Times New Roman" w:hAnsi="Times New Roman"/>
                <w:i w:val="1"/>
                <w:color w:val="333333"/>
                <w:sz w:val="24"/>
                <w:szCs w:val="24"/>
                <w:u w:val="single"/>
                <w:rtl w:val="0"/>
              </w:rPr>
              <w:t xml:space="preserve">р</w:t>
            </w:r>
            <w:r w:rsidDel="00000000" w:rsidR="00000000" w:rsidRPr="00000000">
              <w:rPr>
                <w:rFonts w:ascii="Times New Roman" w:cs="Times New Roman" w:eastAsia="Times New Roman" w:hAnsi="Times New Roman"/>
                <w:i w:val="1"/>
                <w:color w:val="333333"/>
                <w:sz w:val="24"/>
                <w:szCs w:val="24"/>
                <w:rtl w:val="0"/>
              </w:rPr>
              <w:t xml:space="preserve">ечудовий настрій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Е</w:t>
            </w:r>
            <w:r w:rsidDel="00000000" w:rsidR="00000000" w:rsidRPr="00000000">
              <w:rPr>
                <w:rFonts w:ascii="Times New Roman" w:cs="Times New Roman" w:eastAsia="Times New Roman" w:hAnsi="Times New Roman"/>
                <w:i w:val="1"/>
                <w:color w:val="333333"/>
                <w:sz w:val="24"/>
                <w:szCs w:val="24"/>
                <w:u w:val="single"/>
                <w:rtl w:val="0"/>
              </w:rPr>
              <w:t xml:space="preserve">н</w:t>
            </w:r>
            <w:r w:rsidDel="00000000" w:rsidR="00000000" w:rsidRPr="00000000">
              <w:rPr>
                <w:rFonts w:ascii="Times New Roman" w:cs="Times New Roman" w:eastAsia="Times New Roman" w:hAnsi="Times New Roman"/>
                <w:i w:val="1"/>
                <w:color w:val="333333"/>
                <w:sz w:val="24"/>
                <w:szCs w:val="24"/>
                <w:rtl w:val="0"/>
              </w:rPr>
              <w:t xml:space="preserve">ергетична цінність продуктів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А</w:t>
            </w:r>
            <w:r w:rsidDel="00000000" w:rsidR="00000000" w:rsidRPr="00000000">
              <w:rPr>
                <w:rFonts w:ascii="Times New Roman" w:cs="Times New Roman" w:eastAsia="Times New Roman" w:hAnsi="Times New Roman"/>
                <w:i w:val="1"/>
                <w:color w:val="333333"/>
                <w:sz w:val="24"/>
                <w:szCs w:val="24"/>
                <w:u w:val="single"/>
                <w:rtl w:val="0"/>
              </w:rPr>
              <w:t xml:space="preserve">к</w:t>
            </w:r>
            <w:r w:rsidDel="00000000" w:rsidR="00000000" w:rsidRPr="00000000">
              <w:rPr>
                <w:rFonts w:ascii="Times New Roman" w:cs="Times New Roman" w:eastAsia="Times New Roman" w:hAnsi="Times New Roman"/>
                <w:i w:val="1"/>
                <w:color w:val="333333"/>
                <w:sz w:val="24"/>
                <w:szCs w:val="24"/>
                <w:rtl w:val="0"/>
              </w:rPr>
              <w:t xml:space="preserve">т схвалено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tabs>
                <w:tab w:val="right" w:leader="none" w:pos="2254"/>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Б</w:t>
            </w:r>
            <w:r w:rsidDel="00000000" w:rsidR="00000000" w:rsidRPr="00000000">
              <w:rPr>
                <w:rFonts w:ascii="Times New Roman" w:cs="Times New Roman" w:eastAsia="Times New Roman" w:hAnsi="Times New Roman"/>
                <w:i w:val="1"/>
                <w:color w:val="333333"/>
                <w:sz w:val="24"/>
                <w:szCs w:val="24"/>
                <w:u w:val="single"/>
                <w:rtl w:val="0"/>
              </w:rPr>
              <w:t xml:space="preserve">е</w:t>
            </w:r>
            <w:r w:rsidDel="00000000" w:rsidR="00000000" w:rsidRPr="00000000">
              <w:rPr>
                <w:rFonts w:ascii="Times New Roman" w:cs="Times New Roman" w:eastAsia="Times New Roman" w:hAnsi="Times New Roman"/>
                <w:i w:val="1"/>
                <w:color w:val="333333"/>
                <w:sz w:val="24"/>
                <w:szCs w:val="24"/>
                <w:rtl w:val="0"/>
              </w:rPr>
              <w:t xml:space="preserve">режіть </w:t>
              <w:tab/>
              <w:t xml:space="preserve">собори </w:t>
            </w:r>
            <w:r w:rsidDel="00000000" w:rsidR="00000000" w:rsidRPr="00000000">
              <w:rPr>
                <w:rtl w:val="0"/>
              </w:rPr>
            </w:r>
          </w:p>
          <w:p w:rsidR="00000000" w:rsidDel="00000000" w:rsidP="00000000" w:rsidRDefault="00000000" w:rsidRPr="00000000" w14:paraId="000000C5">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душ                     </w:t>
            </w:r>
            <w:r w:rsidDel="00000000" w:rsidR="00000000" w:rsidRPr="00000000">
              <w:rPr>
                <w:rtl w:val="0"/>
              </w:rPr>
            </w:r>
          </w:p>
          <w:p w:rsidR="00000000" w:rsidDel="00000000" w:rsidP="00000000" w:rsidRDefault="00000000" w:rsidRPr="00000000" w14:paraId="000000C6">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П</w:t>
            </w:r>
            <w:r w:rsidDel="00000000" w:rsidR="00000000" w:rsidRPr="00000000">
              <w:rPr>
                <w:rFonts w:ascii="Times New Roman" w:cs="Times New Roman" w:eastAsia="Times New Roman" w:hAnsi="Times New Roman"/>
                <w:i w:val="1"/>
                <w:color w:val="333333"/>
                <w:sz w:val="24"/>
                <w:szCs w:val="24"/>
                <w:u w:val="single"/>
                <w:rtl w:val="0"/>
              </w:rPr>
              <w:t xml:space="preserve">р</w:t>
            </w:r>
            <w:r w:rsidDel="00000000" w:rsidR="00000000" w:rsidRPr="00000000">
              <w:rPr>
                <w:rFonts w:ascii="Times New Roman" w:cs="Times New Roman" w:eastAsia="Times New Roman" w:hAnsi="Times New Roman"/>
                <w:i w:val="1"/>
                <w:color w:val="333333"/>
                <w:sz w:val="24"/>
                <w:szCs w:val="24"/>
                <w:rtl w:val="0"/>
              </w:rPr>
              <w:t xml:space="preserve">ава громадян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tabs>
                <w:tab w:val="center" w:leader="none" w:pos="989"/>
                <w:tab w:val="right" w:leader="none" w:pos="183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К</w:t>
            </w:r>
            <w:r w:rsidDel="00000000" w:rsidR="00000000" w:rsidRPr="00000000">
              <w:rPr>
                <w:rFonts w:ascii="Times New Roman" w:cs="Times New Roman" w:eastAsia="Times New Roman" w:hAnsi="Times New Roman"/>
                <w:i w:val="1"/>
                <w:color w:val="333333"/>
                <w:sz w:val="24"/>
                <w:szCs w:val="24"/>
                <w:u w:val="single"/>
                <w:rtl w:val="0"/>
              </w:rPr>
              <w:t xml:space="preserve">в</w:t>
            </w:r>
            <w:r w:rsidDel="00000000" w:rsidR="00000000" w:rsidRPr="00000000">
              <w:rPr>
                <w:rFonts w:ascii="Times New Roman" w:cs="Times New Roman" w:eastAsia="Times New Roman" w:hAnsi="Times New Roman"/>
                <w:i w:val="1"/>
                <w:color w:val="333333"/>
                <w:sz w:val="24"/>
                <w:szCs w:val="24"/>
                <w:rtl w:val="0"/>
              </w:rPr>
              <w:t xml:space="preserve">іти </w:t>
              <w:tab/>
              <w:t xml:space="preserve">у </w:t>
              <w:tab/>
              <w:t xml:space="preserve">полі</w:t>
            </w:r>
            <w:r w:rsidDel="00000000" w:rsidR="00000000" w:rsidRPr="00000000">
              <w:rPr>
                <w:rtl w:val="0"/>
              </w:rPr>
            </w:r>
          </w:p>
          <w:p w:rsidR="00000000" w:rsidDel="00000000" w:rsidP="00000000" w:rsidRDefault="00000000" w:rsidRPr="00000000" w14:paraId="000000C8">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33333"/>
                <w:sz w:val="24"/>
                <w:szCs w:val="24"/>
                <w:rtl w:val="0"/>
              </w:rPr>
              <w:t xml:space="preserve">Р</w:t>
            </w:r>
            <w:r w:rsidDel="00000000" w:rsidR="00000000" w:rsidRPr="00000000">
              <w:rPr>
                <w:rFonts w:ascii="Times New Roman" w:cs="Times New Roman" w:eastAsia="Times New Roman" w:hAnsi="Times New Roman"/>
                <w:i w:val="1"/>
                <w:color w:val="333333"/>
                <w:sz w:val="24"/>
                <w:szCs w:val="24"/>
                <w:u w:val="single"/>
                <w:rtl w:val="0"/>
              </w:rPr>
              <w:t xml:space="preserve">а</w:t>
            </w:r>
            <w:r w:rsidDel="00000000" w:rsidR="00000000" w:rsidRPr="00000000">
              <w:rPr>
                <w:rFonts w:ascii="Times New Roman" w:cs="Times New Roman" w:eastAsia="Times New Roman" w:hAnsi="Times New Roman"/>
                <w:i w:val="1"/>
                <w:color w:val="333333"/>
                <w:sz w:val="24"/>
                <w:szCs w:val="24"/>
                <w:rtl w:val="0"/>
              </w:rPr>
              <w:t xml:space="preserve">нок на Дніпрі</w:t>
            </w:r>
            <w:r w:rsidDel="00000000" w:rsidR="00000000" w:rsidRPr="00000000">
              <w:rPr>
                <w:rtl w:val="0"/>
              </w:rPr>
            </w:r>
          </w:p>
        </w:tc>
      </w:tr>
    </w:tbl>
    <w:p w:rsidR="00000000" w:rsidDel="00000000" w:rsidP="00000000" w:rsidRDefault="00000000" w:rsidRPr="00000000" w14:paraId="000000C9">
      <w:pPr>
        <w:spacing w:after="2" w:line="248.00000000000006" w:lineRule="auto"/>
        <w:ind w:left="-15" w:right="47"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(Ключ. </w:t>
      </w:r>
      <w:r w:rsidDel="00000000" w:rsidR="00000000" w:rsidRPr="00000000">
        <w:rPr>
          <w:rFonts w:ascii="Times New Roman" w:cs="Times New Roman" w:eastAsia="Times New Roman" w:hAnsi="Times New Roman"/>
          <w:color w:val="333333"/>
          <w:sz w:val="24"/>
          <w:szCs w:val="24"/>
          <w:rtl w:val="0"/>
        </w:rPr>
        <w:t xml:space="preserve">Якщо ви правильно виконали завдання, з других букв перших записаних слів складеться закінчення прислів’я: «Наша слава </w:t>
      </w:r>
      <w:r w:rsidDel="00000000" w:rsidR="00000000" w:rsidRPr="00000000">
        <w:rPr>
          <w:rFonts w:ascii="Times New Roman" w:cs="Times New Roman" w:eastAsia="Times New Roman" w:hAnsi="Times New Roman"/>
          <w:b w:val="1"/>
          <w:i w:val="1"/>
          <w:color w:val="333333"/>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Українська держава</w:t>
      </w:r>
      <w:r w:rsidDel="00000000" w:rsidR="00000000" w:rsidRPr="00000000">
        <w:rPr>
          <w:rFonts w:ascii="Times New Roman" w:cs="Times New Roman" w:eastAsia="Times New Roman" w:hAnsi="Times New Roman"/>
          <w:b w:val="1"/>
          <w:i w:val="1"/>
          <w:color w:val="333333"/>
          <w:sz w:val="24"/>
          <w:szCs w:val="24"/>
          <w:rtl w:val="0"/>
        </w:rPr>
        <w:t xml:space="preserve">».)</w:t>
      </w:r>
      <w:r w:rsidDel="00000000" w:rsidR="00000000" w:rsidRPr="00000000">
        <w:rPr>
          <w:rtl w:val="0"/>
        </w:rPr>
      </w:r>
    </w:p>
    <w:p w:rsidR="00000000" w:rsidDel="00000000" w:rsidP="00000000" w:rsidRDefault="00000000" w:rsidRPr="00000000" w14:paraId="000000CA">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8.  Диференційована робота у групах</w:t>
      </w:r>
    </w:p>
    <w:p w:rsidR="00000000" w:rsidDel="00000000" w:rsidP="00000000" w:rsidRDefault="00000000" w:rsidRPr="00000000" w14:paraId="000000CB">
      <w:pPr>
        <w:numPr>
          <w:ilvl w:val="0"/>
          <w:numId w:val="5"/>
        </w:numPr>
        <w:spacing w:after="12" w:line="248.00000000000006" w:lineRule="auto"/>
        <w:ind w:left="886" w:right="55" w:hanging="180"/>
        <w:jc w:val="both"/>
      </w:pPr>
      <w:r w:rsidDel="00000000" w:rsidR="00000000" w:rsidRPr="00000000">
        <w:rPr>
          <w:rFonts w:ascii="Times New Roman" w:cs="Times New Roman" w:eastAsia="Times New Roman" w:hAnsi="Times New Roman"/>
          <w:sz w:val="24"/>
          <w:szCs w:val="24"/>
          <w:rtl w:val="0"/>
        </w:rPr>
        <w:t xml:space="preserve">група </w:t>
      </w:r>
    </w:p>
    <w:p w:rsidR="00000000" w:rsidDel="00000000" w:rsidP="00000000" w:rsidRDefault="00000000" w:rsidRPr="00000000" w14:paraId="000000CC">
      <w:pPr>
        <w:spacing w:after="12" w:line="248.00000000000006" w:lineRule="auto"/>
        <w:ind w:left="706"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Скласти повідомлення «Стилі і типи мовлення».</w:t>
      </w:r>
    </w:p>
    <w:p w:rsidR="00000000" w:rsidDel="00000000" w:rsidP="00000000" w:rsidRDefault="00000000" w:rsidRPr="00000000" w14:paraId="000000CD">
      <w:pPr>
        <w:numPr>
          <w:ilvl w:val="0"/>
          <w:numId w:val="5"/>
        </w:numPr>
        <w:spacing w:after="12" w:line="248.00000000000006" w:lineRule="auto"/>
        <w:ind w:left="886" w:right="55" w:hanging="180"/>
        <w:jc w:val="both"/>
      </w:pPr>
      <w:r w:rsidDel="00000000" w:rsidR="00000000" w:rsidRPr="00000000">
        <w:rPr>
          <w:rFonts w:ascii="Times New Roman" w:cs="Times New Roman" w:eastAsia="Times New Roman" w:hAnsi="Times New Roman"/>
          <w:sz w:val="24"/>
          <w:szCs w:val="24"/>
          <w:rtl w:val="0"/>
        </w:rPr>
        <w:t xml:space="preserve">група </w:t>
      </w:r>
    </w:p>
    <w:p w:rsidR="00000000" w:rsidDel="00000000" w:rsidP="00000000" w:rsidRDefault="00000000" w:rsidRPr="00000000" w14:paraId="000000CE">
      <w:pPr>
        <w:spacing w:after="12" w:line="248.00000000000006" w:lineRule="auto"/>
        <w:ind w:left="706"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Написати невеликий текст про Україну (опис, художній стиль, послідовний зв’язок).</w:t>
      </w:r>
    </w:p>
    <w:p w:rsidR="00000000" w:rsidDel="00000000" w:rsidP="00000000" w:rsidRDefault="00000000" w:rsidRPr="00000000" w14:paraId="000000CF">
      <w:pPr>
        <w:pStyle w:val="Heading2"/>
        <w:spacing w:after="7" w:before="0" w:line="248.00000000000006" w:lineRule="auto"/>
        <w:ind w:right="6937" w:firstLine="706"/>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9. Тестування Тест</w:t>
      </w:r>
    </w:p>
    <w:tbl>
      <w:tblPr>
        <w:tblStyle w:val="Table5"/>
        <w:tblW w:w="9611.0" w:type="dxa"/>
        <w:jc w:val="left"/>
        <w:tblInd w:w="-110.0" w:type="dxa"/>
        <w:tblLayout w:type="fixed"/>
        <w:tblLook w:val="0400"/>
      </w:tblPr>
      <w:tblGrid>
        <w:gridCol w:w="255"/>
        <w:gridCol w:w="11"/>
        <w:gridCol w:w="352"/>
        <w:gridCol w:w="11"/>
        <w:gridCol w:w="2735"/>
        <w:gridCol w:w="1600"/>
        <w:gridCol w:w="263"/>
        <w:gridCol w:w="18"/>
        <w:gridCol w:w="297"/>
        <w:gridCol w:w="18"/>
        <w:gridCol w:w="2075"/>
        <w:gridCol w:w="1976"/>
        <w:tblGridChange w:id="0">
          <w:tblGrid>
            <w:gridCol w:w="255"/>
            <w:gridCol w:w="11"/>
            <w:gridCol w:w="352"/>
            <w:gridCol w:w="11"/>
            <w:gridCol w:w="2735"/>
            <w:gridCol w:w="1600"/>
            <w:gridCol w:w="263"/>
            <w:gridCol w:w="18"/>
            <w:gridCol w:w="297"/>
            <w:gridCol w:w="18"/>
            <w:gridCol w:w="2075"/>
            <w:gridCol w:w="1976"/>
          </w:tblGrid>
        </w:tblGridChange>
      </w:tblGrid>
      <w:tr>
        <w:trPr>
          <w:cantSplit w:val="0"/>
          <w:trHeight w:val="1114" w:hRule="atLeast"/>
          <w:tblHeader w:val="0"/>
        </w:trPr>
        <w:tc>
          <w:tcPr>
            <w:gridSpan w:val="1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0">
            <w:pPr>
              <w:spacing w:line="259"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ПІ учня (учениці) </w:t>
            </w:r>
            <w:r w:rsidDel="00000000" w:rsidR="00000000" w:rsidRPr="00000000">
              <w:rPr>
                <w:rtl w:val="0"/>
              </w:rPr>
            </w:r>
          </w:p>
          <w:p w:rsidR="00000000" w:rsidDel="00000000" w:rsidP="00000000" w:rsidRDefault="00000000" w:rsidRPr="00000000" w14:paraId="000000D1">
            <w:pPr>
              <w:spacing w:line="259"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_________________________________________________________________ Клас____________</w:t>
            </w:r>
            <w:r w:rsidDel="00000000" w:rsidR="00000000" w:rsidRPr="00000000">
              <w:rPr>
                <w:rtl w:val="0"/>
              </w:rPr>
            </w:r>
          </w:p>
        </w:tc>
      </w:tr>
      <w:tr>
        <w:trPr>
          <w:cantSplit w:val="0"/>
          <w:trHeight w:val="658"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spacing w:line="259" w:lineRule="auto"/>
              <w:ind w:left="11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Згадайте, скільки стилів мовлення в українській мові.</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line="259" w:lineRule="auto"/>
              <w:ind w:left="10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Визначте стиль, до якого належать жанри: закон, кодекс, статут, наказ.</w:t>
            </w:r>
            <w:r w:rsidDel="00000000" w:rsidR="00000000" w:rsidRPr="00000000">
              <w:rPr>
                <w:rtl w:val="0"/>
              </w:rPr>
            </w:r>
          </w:p>
        </w:tc>
      </w:tr>
      <w:tr>
        <w:trPr>
          <w:cantSplit w:val="0"/>
          <w:trHeight w:val="28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ED">
            <w:pPr>
              <w:spacing w:line="259" w:lineRule="auto"/>
              <w:ind w:left="8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5</w:t>
            </w:r>
          </w:p>
          <w:p w:rsidR="00000000" w:rsidDel="00000000" w:rsidP="00000000" w:rsidRDefault="00000000" w:rsidRPr="00000000" w14:paraId="000000EE">
            <w:pPr>
              <w:spacing w:line="259" w:lineRule="auto"/>
              <w:ind w:left="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6</w:t>
            </w:r>
          </w:p>
          <w:p w:rsidR="00000000" w:rsidDel="00000000" w:rsidP="00000000" w:rsidRDefault="00000000" w:rsidRPr="00000000" w14:paraId="000000EF">
            <w:pPr>
              <w:spacing w:line="259" w:lineRule="auto"/>
              <w:ind w:left="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7</w:t>
            </w:r>
          </w:p>
          <w:p w:rsidR="00000000" w:rsidDel="00000000" w:rsidP="00000000" w:rsidRDefault="00000000" w:rsidRPr="00000000" w14:paraId="000000F0">
            <w:pPr>
              <w:spacing w:line="259" w:lineRule="auto"/>
              <w:ind w:left="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8     </w:t>
            </w:r>
          </w:p>
        </w:tc>
        <w:tc>
          <w:tcPr>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F1">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line="259" w:lineRule="auto"/>
              <w:ind w:left="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науковий</w:t>
            </w:r>
          </w:p>
          <w:p w:rsidR="00000000" w:rsidDel="00000000" w:rsidP="00000000" w:rsidRDefault="00000000" w:rsidRPr="00000000" w14:paraId="000000F6">
            <w:pPr>
              <w:spacing w:line="259" w:lineRule="auto"/>
              <w:ind w:left="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офіційно-діловий</w:t>
            </w:r>
          </w:p>
          <w:p w:rsidR="00000000" w:rsidDel="00000000" w:rsidP="00000000" w:rsidRDefault="00000000" w:rsidRPr="00000000" w14:paraId="000000F7">
            <w:pPr>
              <w:spacing w:line="259" w:lineRule="auto"/>
              <w:ind w:left="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розмовний</w:t>
            </w:r>
          </w:p>
          <w:p w:rsidR="00000000" w:rsidDel="00000000" w:rsidP="00000000" w:rsidRDefault="00000000" w:rsidRPr="00000000" w14:paraId="000000F8">
            <w:pPr>
              <w:spacing w:line="259" w:lineRule="auto"/>
              <w:ind w:left="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художній</w:t>
            </w:r>
          </w:p>
        </w:tc>
      </w:tr>
      <w:tr>
        <w:trPr>
          <w:cantSplit w:val="0"/>
          <w:trHeight w:val="28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widowControl w:val="0"/>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FF">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0">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1">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8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widowControl w:val="0"/>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0B">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0C">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8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widowControl w:val="0"/>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7">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18">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A">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840" w:hRule="atLeast"/>
          <w:tblHeader w:val="0"/>
        </w:trPr>
        <w:tc>
          <w:tcPr>
            <w:gridSpan w:val="4"/>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1F">
            <w:pPr>
              <w:spacing w:line="259"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tl w:val="0"/>
              </w:rPr>
            </w:r>
          </w:p>
          <w:p w:rsidR="00000000" w:rsidDel="00000000" w:rsidP="00000000" w:rsidRDefault="00000000" w:rsidRPr="00000000" w14:paraId="00000120">
            <w:pPr>
              <w:spacing w:line="259"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хара обґр</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124">
            <w:pPr>
              <w:spacing w:line="259" w:lineRule="auto"/>
              <w:ind w:left="-34" w:right="162" w:hanging="1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Укажіть, для якого ктерні логічність, унтованість викладу.</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25">
            <w:pPr>
              <w:spacing w:line="259" w:lineRule="auto"/>
              <w:ind w:right="92"/>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стилю </w:t>
              <w:tab/>
              <w:t xml:space="preserve">мови точність,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spacing w:line="259" w:lineRule="auto"/>
              <w:ind w:left="106" w:right="9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Продовжте твердження: «Обмін інформацією, думками, враженнями – це мета стилю…».</w:t>
            </w:r>
            <w:r w:rsidDel="00000000" w:rsidR="00000000" w:rsidRPr="00000000">
              <w:rPr>
                <w:rtl w:val="0"/>
              </w:rPr>
            </w:r>
          </w:p>
        </w:tc>
      </w:tr>
      <w:tr>
        <w:trPr>
          <w:cantSplit w:val="0"/>
          <w:trHeight w:val="283"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30">
            <w:pPr>
              <w:spacing w:line="259" w:lineRule="auto"/>
              <w:ind w:left="15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офіційно-ділового</w:t>
            </w:r>
          </w:p>
          <w:p w:rsidR="00000000" w:rsidDel="00000000" w:rsidP="00000000" w:rsidRDefault="00000000" w:rsidRPr="00000000" w14:paraId="00000131">
            <w:pPr>
              <w:spacing w:line="259" w:lineRule="auto"/>
              <w:ind w:left="151" w:right="41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публіцистичного В наукового</w:t>
            </w:r>
          </w:p>
        </w:tc>
        <w:tc>
          <w:tcPr>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2">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spacing w:line="259"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наукового</w:t>
            </w:r>
          </w:p>
          <w:p w:rsidR="00000000" w:rsidDel="00000000" w:rsidP="00000000" w:rsidRDefault="00000000" w:rsidRPr="00000000" w14:paraId="00000137">
            <w:pPr>
              <w:spacing w:line="259" w:lineRule="auto"/>
              <w:ind w:left="110" w:right="17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офіційно-ділового В розмовного</w:t>
            </w:r>
          </w:p>
        </w:tc>
      </w:tr>
      <w:tr>
        <w:trPr>
          <w:cantSplit w:val="0"/>
          <w:trHeight w:val="28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widowControl w:val="0"/>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3E">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3F">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8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widowControl w:val="0"/>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4A">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4B">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88" w:hRule="atLeast"/>
          <w:tblHeader w:val="0"/>
        </w:trPr>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52">
            <w:pPr>
              <w:spacing w:after="160" w:line="259"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54">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55">
            <w:pPr>
              <w:spacing w:line="259" w:lineRule="auto"/>
              <w:ind w:left="15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художнього</w:t>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58">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5A">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5C">
            <w:pPr>
              <w:spacing w:line="259" w:lineRule="auto"/>
              <w:ind w:left="9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художнього</w:t>
            </w:r>
          </w:p>
        </w:tc>
      </w:tr>
      <w:tr>
        <w:trPr>
          <w:cantSplit w:val="0"/>
          <w:trHeight w:val="558" w:hRule="atLeast"/>
          <w:tblHeader w:val="0"/>
        </w:trPr>
        <w:tc>
          <w:tcPr>
            <w:gridSpan w:val="6"/>
            <w:tcBorders>
              <w:top w:color="000000" w:space="0" w:sz="4" w:val="single"/>
              <w:left w:color="000000" w:space="0" w:sz="4" w:val="single"/>
              <w:bottom w:color="000000" w:space="0" w:sz="0" w:val="nil"/>
              <w:right w:color="000000" w:space="0" w:sz="4" w:val="single"/>
            </w:tcBorders>
            <w:tcMar>
              <w:top w:w="6.0" w:type="dxa"/>
              <w:bottom w:w="0.0" w:type="dxa"/>
              <w:right w:w="1.0" w:type="dxa"/>
            </w:tcMar>
          </w:tcPr>
          <w:p w:rsidR="00000000" w:rsidDel="00000000" w:rsidP="00000000" w:rsidRDefault="00000000" w:rsidRPr="00000000" w14:paraId="0000015E">
            <w:pPr>
              <w:spacing w:line="259" w:lineRule="auto"/>
              <w:ind w:left="11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Продовжте визначення: «Словесне зображення предмета – це…».</w:t>
            </w:r>
            <w:r w:rsidDel="00000000" w:rsidR="00000000" w:rsidRPr="00000000">
              <w:rPr>
                <w:rtl w:val="0"/>
              </w:rPr>
            </w:r>
          </w:p>
        </w:tc>
        <w:tc>
          <w:tcPr>
            <w:gridSpan w:val="4"/>
            <w:tcBorders>
              <w:top w:color="000000" w:space="0" w:sz="4" w:val="single"/>
              <w:left w:color="000000" w:space="0" w:sz="4" w:val="single"/>
              <w:bottom w:color="000000" w:space="0" w:sz="0" w:val="nil"/>
              <w:right w:color="000000" w:space="0" w:sz="0" w:val="nil"/>
            </w:tcBorders>
            <w:tcMar>
              <w:top w:w="6.0" w:type="dxa"/>
              <w:bottom w:w="0.0" w:type="dxa"/>
              <w:right w:w="1.0" w:type="dxa"/>
            </w:tcMar>
          </w:tcPr>
          <w:p w:rsidR="00000000" w:rsidDel="00000000" w:rsidP="00000000" w:rsidRDefault="00000000" w:rsidRPr="00000000" w14:paraId="00000164">
            <w:pPr>
              <w:spacing w:line="259" w:lineRule="auto"/>
              <w:ind w:left="10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П зав’</w:t>
            </w:r>
            <w:r w:rsidDel="00000000" w:rsidR="00000000" w:rsidRPr="00000000">
              <w:rPr>
                <w:rtl w:val="0"/>
              </w:rPr>
            </w:r>
          </w:p>
        </w:tc>
        <w:tc>
          <w:tcPr>
            <w:gridSpan w:val="2"/>
            <w:tcBorders>
              <w:top w:color="000000" w:space="0" w:sz="4" w:val="single"/>
              <w:left w:color="000000" w:space="0" w:sz="0" w:val="nil"/>
              <w:bottom w:color="000000" w:space="0" w:sz="0" w:val="nil"/>
              <w:right w:color="000000" w:space="0" w:sz="4" w:val="single"/>
            </w:tcBorders>
            <w:tcMar>
              <w:top w:w="6.0" w:type="dxa"/>
              <w:bottom w:w="0.0" w:type="dxa"/>
              <w:right w:w="1.0" w:type="dxa"/>
            </w:tcMar>
          </w:tcPr>
          <w:p w:rsidR="00000000" w:rsidDel="00000000" w:rsidP="00000000" w:rsidRDefault="00000000" w:rsidRPr="00000000" w14:paraId="00000168">
            <w:pPr>
              <w:spacing w:line="259" w:lineRule="auto"/>
              <w:ind w:left="-52" w:firstLine="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родовжте твердження: «Експозиція, язка, розвиток подій, кульмінація, </w:t>
            </w:r>
            <w:r w:rsidDel="00000000" w:rsidR="00000000" w:rsidRPr="00000000">
              <w:rPr>
                <w:rtl w:val="0"/>
              </w:rPr>
            </w:r>
          </w:p>
        </w:tc>
      </w:tr>
      <w:tr>
        <w:trPr>
          <w:cantSplit w:val="0"/>
          <w:trHeight w:val="278" w:hRule="atLeast"/>
          <w:tblHeader w:val="0"/>
        </w:trPr>
        <w:tc>
          <w:tcPr>
            <w:gridSpan w:val="6"/>
            <w:tcBorders>
              <w:top w:color="000000" w:space="0" w:sz="0" w:val="nil"/>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6A">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4"/>
            <w:tcBorders>
              <w:top w:color="000000" w:space="0" w:sz="0" w:val="nil"/>
              <w:left w:color="000000" w:space="0" w:sz="4" w:val="single"/>
              <w:bottom w:color="000000" w:space="0" w:sz="4" w:val="single"/>
              <w:right w:color="000000" w:space="0" w:sz="0" w:val="nil"/>
            </w:tcBorders>
            <w:tcMar>
              <w:top w:w="6.0" w:type="dxa"/>
              <w:bottom w:w="0.0" w:type="dxa"/>
              <w:right w:w="1.0" w:type="dxa"/>
            </w:tcMar>
          </w:tcPr>
          <w:p w:rsidR="00000000" w:rsidDel="00000000" w:rsidP="00000000" w:rsidRDefault="00000000" w:rsidRPr="00000000" w14:paraId="00000170">
            <w:pPr>
              <w:spacing w:line="259" w:lineRule="auto"/>
              <w:ind w:left="10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74">
            <w:pPr>
              <w:spacing w:line="259" w:lineRule="auto"/>
              <w:ind w:left="-12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в’язка – це будова…».</w:t>
            </w:r>
            <w:r w:rsidDel="00000000" w:rsidR="00000000" w:rsidRPr="00000000">
              <w:rPr>
                <w:rtl w:val="0"/>
              </w:rPr>
            </w:r>
          </w:p>
        </w:tc>
      </w:tr>
      <w:tr>
        <w:trPr>
          <w:cantSplit w:val="0"/>
          <w:trHeight w:val="288"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76">
            <w:pPr>
              <w:spacing w:after="160" w:line="259"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78">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79">
            <w:pPr>
              <w:spacing w:line="259" w:lineRule="auto"/>
              <w:ind w:left="3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опис</w:t>
            </w:r>
          </w:p>
          <w:p w:rsidR="00000000" w:rsidDel="00000000" w:rsidP="00000000" w:rsidRDefault="00000000" w:rsidRPr="00000000" w14:paraId="0000017A">
            <w:pPr>
              <w:spacing w:line="259" w:lineRule="auto"/>
              <w:ind w:left="3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роздум</w:t>
            </w:r>
          </w:p>
          <w:p w:rsidR="00000000" w:rsidDel="00000000" w:rsidP="00000000" w:rsidRDefault="00000000" w:rsidRPr="00000000" w14:paraId="0000017B">
            <w:pPr>
              <w:spacing w:line="259" w:lineRule="auto"/>
              <w:ind w:left="3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розповідь</w:t>
            </w:r>
          </w:p>
          <w:p w:rsidR="00000000" w:rsidDel="00000000" w:rsidP="00000000" w:rsidRDefault="00000000" w:rsidRPr="00000000" w14:paraId="0000017C">
            <w:pPr>
              <w:spacing w:line="259" w:lineRule="auto"/>
              <w:ind w:left="3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розповідь з елементами опису</w:t>
            </w:r>
          </w:p>
        </w:tc>
        <w:tc>
          <w:tcPr>
            <w:gridSpan w:val="2"/>
            <w:vMerge w:val="restart"/>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7F">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81">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83">
            <w:pPr>
              <w:spacing w:line="259"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опису</w:t>
            </w:r>
          </w:p>
          <w:p w:rsidR="00000000" w:rsidDel="00000000" w:rsidP="00000000" w:rsidRDefault="00000000" w:rsidRPr="00000000" w14:paraId="00000184">
            <w:pPr>
              <w:spacing w:line="259"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роздуму</w:t>
            </w:r>
          </w:p>
          <w:p w:rsidR="00000000" w:rsidDel="00000000" w:rsidP="00000000" w:rsidRDefault="00000000" w:rsidRPr="00000000" w14:paraId="00000185">
            <w:pPr>
              <w:spacing w:line="259"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розповіді</w:t>
            </w:r>
          </w:p>
          <w:p w:rsidR="00000000" w:rsidDel="00000000" w:rsidP="00000000" w:rsidRDefault="00000000" w:rsidRPr="00000000" w14:paraId="00000186">
            <w:pPr>
              <w:spacing w:line="259"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розповідь з елементами опису</w:t>
            </w:r>
          </w:p>
        </w:tc>
      </w:tr>
      <w:tr>
        <w:trPr>
          <w:cantSplit w:val="0"/>
          <w:trHeight w:val="288"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88">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8A">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8B">
            <w:pPr>
              <w:widowControl w:val="0"/>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8E">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90">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92">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83"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94">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96">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97">
            <w:pPr>
              <w:widowControl w:val="0"/>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9A">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9C">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9E">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88"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A0">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A2">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A3">
            <w:pPr>
              <w:widowControl w:val="0"/>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A6">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A8">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AA">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835" w:hRule="atLeast"/>
          <w:tblHeader w:val="0"/>
        </w:trPr>
        <w:tc>
          <w:tcPr>
            <w:gridSpan w:val="6"/>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AC">
            <w:pPr>
              <w:spacing w:line="259" w:lineRule="auto"/>
              <w:ind w:left="110" w:right="1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Визначте зв'язок за характеристикою: певний елемент першого речення стає вихідним пунктом у наступних.</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0" w:val="nil"/>
            </w:tcBorders>
            <w:tcMar>
              <w:top w:w="6.0" w:type="dxa"/>
              <w:bottom w:w="0.0" w:type="dxa"/>
              <w:right w:w="1.0" w:type="dxa"/>
            </w:tcMar>
          </w:tcPr>
          <w:p w:rsidR="00000000" w:rsidDel="00000000" w:rsidP="00000000" w:rsidRDefault="00000000" w:rsidRPr="00000000" w14:paraId="000001B2">
            <w:pPr>
              <w:spacing w:line="259" w:lineRule="auto"/>
              <w:ind w:left="10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П</w:t>
            </w:r>
            <w:r w:rsidDel="00000000" w:rsidR="00000000" w:rsidRPr="00000000">
              <w:rPr>
                <w:rtl w:val="0"/>
              </w:rPr>
            </w:r>
          </w:p>
          <w:p w:rsidR="00000000" w:rsidDel="00000000" w:rsidP="00000000" w:rsidRDefault="00000000" w:rsidRPr="00000000" w14:paraId="000001B3">
            <w:pPr>
              <w:spacing w:line="259" w:lineRule="auto"/>
              <w:ind w:left="10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 при</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6.0" w:type="dxa"/>
              <w:bottom w:w="0.0" w:type="dxa"/>
              <w:right w:w="1.0" w:type="dxa"/>
            </w:tcMar>
          </w:tcPr>
          <w:p w:rsidR="00000000" w:rsidDel="00000000" w:rsidP="00000000" w:rsidRDefault="00000000" w:rsidRPr="00000000" w14:paraId="000001B7">
            <w:pPr>
              <w:spacing w:line="259" w:lineRule="auto"/>
              <w:ind w:left="-65" w:right="5" w:firstLine="1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родовжте тверджен отиставлення в тек йом…».</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B8">
            <w:pPr>
              <w:spacing w:line="259" w:lineRule="auto"/>
              <w:ind w:left="-2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ня: </w:t>
            </w:r>
            <w:r w:rsidDel="00000000" w:rsidR="00000000" w:rsidRPr="00000000">
              <w:rPr>
                <w:rtl w:val="0"/>
              </w:rPr>
            </w:r>
          </w:p>
          <w:p w:rsidR="00000000" w:rsidDel="00000000" w:rsidP="00000000" w:rsidRDefault="00000000" w:rsidRPr="00000000" w14:paraId="000001B9">
            <w:pPr>
              <w:spacing w:line="259" w:lineRule="auto"/>
              <w:ind w:left="-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сті – це </w:t>
            </w:r>
            <w:r w:rsidDel="00000000" w:rsidR="00000000" w:rsidRPr="00000000">
              <w:rPr>
                <w:rtl w:val="0"/>
              </w:rPr>
            </w:r>
          </w:p>
        </w:tc>
      </w:tr>
      <w:tr>
        <w:trPr>
          <w:cantSplit w:val="0"/>
          <w:trHeight w:val="288"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BA">
            <w:pPr>
              <w:spacing w:after="160" w:line="259"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BC">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BD">
            <w:pPr>
              <w:spacing w:line="259" w:lineRule="auto"/>
              <w:ind w:left="4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паралельний </w:t>
            </w:r>
          </w:p>
          <w:p w:rsidR="00000000" w:rsidDel="00000000" w:rsidP="00000000" w:rsidRDefault="00000000" w:rsidRPr="00000000" w14:paraId="000001BE">
            <w:pPr>
              <w:spacing w:line="259" w:lineRule="auto"/>
              <w:ind w:left="4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послідовний </w:t>
            </w:r>
          </w:p>
          <w:p w:rsidR="00000000" w:rsidDel="00000000" w:rsidP="00000000" w:rsidRDefault="00000000" w:rsidRPr="00000000" w14:paraId="000001BF">
            <w:pPr>
              <w:spacing w:line="259" w:lineRule="auto"/>
              <w:ind w:left="4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контактний </w:t>
            </w:r>
          </w:p>
          <w:p w:rsidR="00000000" w:rsidDel="00000000" w:rsidP="00000000" w:rsidRDefault="00000000" w:rsidRPr="00000000" w14:paraId="000001C0">
            <w:pPr>
              <w:spacing w:line="259" w:lineRule="auto"/>
              <w:ind w:left="4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перспективний </w:t>
            </w:r>
          </w:p>
        </w:tc>
        <w:tc>
          <w:tcPr>
            <w:gridSpan w:val="2"/>
            <w:vMerge w:val="restart"/>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C3">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C5">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tcMar>
              <w:top w:w="6.0" w:type="dxa"/>
              <w:bottom w:w="0.0" w:type="dxa"/>
              <w:right w:w="1.0" w:type="dxa"/>
            </w:tcMar>
          </w:tcPr>
          <w:p w:rsidR="00000000" w:rsidDel="00000000" w:rsidP="00000000" w:rsidRDefault="00000000" w:rsidRPr="00000000" w14:paraId="000001C7">
            <w:pPr>
              <w:spacing w:line="259" w:lineRule="auto"/>
              <w:ind w:left="16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дилеми</w:t>
            </w:r>
          </w:p>
          <w:p w:rsidR="00000000" w:rsidDel="00000000" w:rsidP="00000000" w:rsidRDefault="00000000" w:rsidRPr="00000000" w14:paraId="000001C8">
            <w:pPr>
              <w:spacing w:line="259" w:lineRule="auto"/>
              <w:ind w:left="16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рамки</w:t>
            </w:r>
          </w:p>
          <w:p w:rsidR="00000000" w:rsidDel="00000000" w:rsidP="00000000" w:rsidRDefault="00000000" w:rsidRPr="00000000" w14:paraId="000001C9">
            <w:pPr>
              <w:spacing w:line="259" w:lineRule="auto"/>
              <w:ind w:left="16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контрасту</w:t>
            </w:r>
          </w:p>
          <w:p w:rsidR="00000000" w:rsidDel="00000000" w:rsidP="00000000" w:rsidRDefault="00000000" w:rsidRPr="00000000" w14:paraId="000001CA">
            <w:pPr>
              <w:spacing w:line="259" w:lineRule="auto"/>
              <w:ind w:left="16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переліку</w:t>
            </w:r>
          </w:p>
        </w:tc>
        <w:tc>
          <w:tcPr>
            <w:vMerge w:val="restart"/>
            <w:tcBorders>
              <w:top w:color="000000" w:space="0" w:sz="4" w:val="single"/>
              <w:left w:color="000000" w:space="0" w:sz="0" w:val="nil"/>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CB">
            <w:pPr>
              <w:spacing w:after="160" w:line="259"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3"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CC">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CE">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CF">
            <w:pPr>
              <w:widowControl w:val="0"/>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D2">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D4">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6.0" w:type="dxa"/>
              <w:bottom w:w="0.0" w:type="dxa"/>
              <w:right w:w="1.0" w:type="dxa"/>
            </w:tcMar>
          </w:tcPr>
          <w:p w:rsidR="00000000" w:rsidDel="00000000" w:rsidP="00000000" w:rsidRDefault="00000000" w:rsidRPr="00000000" w14:paraId="000001D6">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D7">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88"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D8">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DA">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DB">
            <w:pPr>
              <w:widowControl w:val="0"/>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DE">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E0">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6.0" w:type="dxa"/>
              <w:bottom w:w="0.0" w:type="dxa"/>
              <w:right w:w="1.0" w:type="dxa"/>
            </w:tcMar>
          </w:tcPr>
          <w:p w:rsidR="00000000" w:rsidDel="00000000" w:rsidP="00000000" w:rsidRDefault="00000000" w:rsidRPr="00000000" w14:paraId="000001E2">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E3">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88"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E4">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E6">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E7">
            <w:pPr>
              <w:widowControl w:val="0"/>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EA">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EC">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6.0" w:type="dxa"/>
              <w:bottom w:w="0.0" w:type="dxa"/>
              <w:right w:w="1.0" w:type="dxa"/>
            </w:tcMar>
          </w:tcPr>
          <w:p w:rsidR="00000000" w:rsidDel="00000000" w:rsidP="00000000" w:rsidRDefault="00000000" w:rsidRPr="00000000" w14:paraId="000001EE">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EF">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562" w:hRule="atLeast"/>
          <w:tblHeader w:val="0"/>
        </w:trPr>
        <w:tc>
          <w:tcPr>
            <w:gridSpan w:val="6"/>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F0">
            <w:pPr>
              <w:spacing w:line="259" w:lineRule="auto"/>
              <w:ind w:left="11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Визначте, що НЕ є жанром наукового стилю.</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0" w:val="nil"/>
            </w:tcBorders>
            <w:tcMar>
              <w:top w:w="6.0" w:type="dxa"/>
              <w:bottom w:w="0.0" w:type="dxa"/>
              <w:right w:w="1.0" w:type="dxa"/>
            </w:tcMar>
          </w:tcPr>
          <w:p w:rsidR="00000000" w:rsidDel="00000000" w:rsidP="00000000" w:rsidRDefault="00000000" w:rsidRPr="00000000" w14:paraId="000001F6">
            <w:pPr>
              <w:spacing w:line="259" w:lineRule="auto"/>
              <w:ind w:left="10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tl w:val="0"/>
              </w:rPr>
            </w:r>
          </w:p>
          <w:p w:rsidR="00000000" w:rsidDel="00000000" w:rsidP="00000000" w:rsidRDefault="00000000" w:rsidRPr="00000000" w14:paraId="000001F7">
            <w:pPr>
              <w:spacing w:line="259" w:lineRule="auto"/>
              <w:ind w:left="10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худо</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Mar>
              <w:top w:w="6.0" w:type="dxa"/>
              <w:bottom w:w="0.0" w:type="dxa"/>
              <w:right w:w="1.0" w:type="dxa"/>
            </w:tcMar>
          </w:tcPr>
          <w:p w:rsidR="00000000" w:rsidDel="00000000" w:rsidP="00000000" w:rsidRDefault="00000000" w:rsidRPr="00000000" w14:paraId="000001FB">
            <w:pPr>
              <w:spacing w:line="259" w:lineRule="auto"/>
              <w:ind w:left="2" w:firstLine="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Визначте, </w:t>
              <w:tab/>
              <w:t xml:space="preserve">що жнього стилю.</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FC">
            <w:pPr>
              <w:tabs>
                <w:tab w:val="center" w:leader="none" w:pos="691"/>
                <w:tab w:val="right" w:leader="none" w:pos="1998"/>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НЕ </w:t>
              <w:tab/>
              <w:t xml:space="preserve">є </w:t>
              <w:tab/>
              <w:t xml:space="preserve">жанром </w:t>
            </w:r>
            <w:r w:rsidDel="00000000" w:rsidR="00000000" w:rsidRPr="00000000">
              <w:rPr>
                <w:rtl w:val="0"/>
              </w:rPr>
            </w:r>
          </w:p>
        </w:tc>
      </w:tr>
      <w:tr>
        <w:trPr>
          <w:cantSplit w:val="0"/>
          <w:trHeight w:val="283"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FD">
            <w:pPr>
              <w:spacing w:after="160" w:line="259"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1FF">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00">
            <w:pPr>
              <w:spacing w:line="259" w:lineRule="auto"/>
              <w:ind w:left="3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лекція</w:t>
            </w:r>
          </w:p>
          <w:p w:rsidR="00000000" w:rsidDel="00000000" w:rsidP="00000000" w:rsidRDefault="00000000" w:rsidRPr="00000000" w14:paraId="00000201">
            <w:pPr>
              <w:spacing w:line="259" w:lineRule="auto"/>
              <w:ind w:left="3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 фейлейтон</w:t>
            </w:r>
          </w:p>
          <w:p w:rsidR="00000000" w:rsidDel="00000000" w:rsidP="00000000" w:rsidRDefault="00000000" w:rsidRPr="00000000" w14:paraId="00000202">
            <w:pPr>
              <w:spacing w:line="259" w:lineRule="auto"/>
              <w:ind w:left="3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рецензія</w:t>
            </w:r>
          </w:p>
          <w:p w:rsidR="00000000" w:rsidDel="00000000" w:rsidP="00000000" w:rsidRDefault="00000000" w:rsidRPr="00000000" w14:paraId="00000203">
            <w:pPr>
              <w:spacing w:line="259" w:lineRule="auto"/>
              <w:ind w:left="3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доповідь</w:t>
            </w:r>
          </w:p>
        </w:tc>
        <w:tc>
          <w:tcPr>
            <w:gridSpan w:val="2"/>
            <w:vMerge w:val="restart"/>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06">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08">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0" w:val="nil"/>
            </w:tcBorders>
            <w:tcMar>
              <w:top w:w="6.0" w:type="dxa"/>
              <w:bottom w:w="0.0" w:type="dxa"/>
              <w:right w:w="1.0" w:type="dxa"/>
            </w:tcMar>
          </w:tcPr>
          <w:p w:rsidR="00000000" w:rsidDel="00000000" w:rsidP="00000000" w:rsidRDefault="00000000" w:rsidRPr="00000000" w14:paraId="0000020A">
            <w:pPr>
              <w:spacing w:after="5" w:line="236" w:lineRule="auto"/>
              <w:ind w:left="156" w:right="72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трагедія Б анотація</w:t>
            </w:r>
          </w:p>
          <w:p w:rsidR="00000000" w:rsidDel="00000000" w:rsidP="00000000" w:rsidRDefault="00000000" w:rsidRPr="00000000" w14:paraId="0000020B">
            <w:pPr>
              <w:spacing w:line="259" w:lineRule="auto"/>
              <w:ind w:left="15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вірш</w:t>
            </w:r>
          </w:p>
          <w:p w:rsidR="00000000" w:rsidDel="00000000" w:rsidP="00000000" w:rsidRDefault="00000000" w:rsidRPr="00000000" w14:paraId="0000020C">
            <w:pPr>
              <w:spacing w:line="259" w:lineRule="auto"/>
              <w:ind w:left="15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поема</w:t>
            </w:r>
          </w:p>
        </w:tc>
        <w:tc>
          <w:tcPr>
            <w:vMerge w:val="restart"/>
            <w:tcBorders>
              <w:top w:color="000000" w:space="0" w:sz="4" w:val="single"/>
              <w:left w:color="000000" w:space="0" w:sz="0" w:val="nil"/>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0D">
            <w:pPr>
              <w:spacing w:after="160" w:line="259"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8"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0E">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10">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11">
            <w:pPr>
              <w:widowControl w:val="0"/>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14">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16">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6.0" w:type="dxa"/>
              <w:bottom w:w="0.0" w:type="dxa"/>
              <w:right w:w="1.0" w:type="dxa"/>
            </w:tcMar>
          </w:tcPr>
          <w:p w:rsidR="00000000" w:rsidDel="00000000" w:rsidP="00000000" w:rsidRDefault="00000000" w:rsidRPr="00000000" w14:paraId="00000218">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19">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83"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1A">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1C">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1D">
            <w:pPr>
              <w:widowControl w:val="0"/>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20">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22">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6.0" w:type="dxa"/>
              <w:bottom w:w="0.0" w:type="dxa"/>
              <w:right w:w="1.0" w:type="dxa"/>
            </w:tcMar>
          </w:tcPr>
          <w:p w:rsidR="00000000" w:rsidDel="00000000" w:rsidP="00000000" w:rsidRDefault="00000000" w:rsidRPr="00000000" w14:paraId="00000224">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25">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288"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26">
            <w:pPr>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28">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29">
            <w:pPr>
              <w:widowControl w:val="0"/>
              <w:rPr>
                <w:rFonts w:ascii="Times New Roman" w:cs="Times New Roman" w:eastAsia="Times New Roman" w:hAnsi="Times New Roman"/>
                <w:sz w:val="24"/>
                <w:szCs w:val="2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2C">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2E">
            <w:pPr>
              <w:spacing w:after="160" w:line="259" w:lineRule="auto"/>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0" w:val="nil"/>
            </w:tcBorders>
            <w:tcMar>
              <w:top w:w="6.0" w:type="dxa"/>
              <w:bottom w:w="0.0" w:type="dxa"/>
              <w:right w:w="1.0" w:type="dxa"/>
            </w:tcMar>
          </w:tcPr>
          <w:p w:rsidR="00000000" w:rsidDel="00000000" w:rsidP="00000000" w:rsidRDefault="00000000" w:rsidRPr="00000000" w14:paraId="00000230">
            <w:pPr>
              <w:widowControl w:val="0"/>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31">
            <w:pPr>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840" w:hRule="atLeast"/>
          <w:tblHeader w:val="0"/>
        </w:trPr>
        <w:tc>
          <w:tcPr>
            <w:gridSpan w:val="6"/>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32">
            <w:pPr>
              <w:spacing w:line="259" w:lineRule="auto"/>
              <w:ind w:left="110" w:right="10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Продовжте визначення: «Особливості наукового стилю на синтаксичному рівні – це…».</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38">
            <w:pPr>
              <w:spacing w:line="259" w:lineRule="auto"/>
              <w:ind w:left="106" w:right="11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Продовжте визначення: «Ознаки офіційно-ділового стилю на лексичному рівні – це...».</w:t>
            </w:r>
            <w:r w:rsidDel="00000000" w:rsidR="00000000" w:rsidRPr="00000000">
              <w:rPr>
                <w:rtl w:val="0"/>
              </w:rPr>
            </w:r>
          </w:p>
        </w:tc>
      </w:tr>
      <w:tr>
        <w:trPr>
          <w:cantSplit w:val="0"/>
          <w:trHeight w:val="283" w:hRule="atLeast"/>
          <w:tblHeader w:val="0"/>
        </w:trPr>
        <w:tc>
          <w:tcPr>
            <w:gridSpan w:val="6"/>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3E">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44">
            <w:pPr>
              <w:spacing w:after="160" w:line="259"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8" w:hRule="atLeast"/>
          <w:tblHeader w:val="0"/>
        </w:trPr>
        <w:tc>
          <w:tcPr>
            <w:gridSpan w:val="6"/>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4A">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50">
            <w:pPr>
              <w:spacing w:after="160" w:line="259"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3" w:hRule="atLeast"/>
          <w:tblHeader w:val="0"/>
        </w:trPr>
        <w:tc>
          <w:tcPr>
            <w:gridSpan w:val="6"/>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56">
            <w:pPr>
              <w:spacing w:after="160" w:line="259" w:lineRule="auto"/>
              <w:rPr>
                <w:rFonts w:ascii="Times New Roman" w:cs="Times New Roman" w:eastAsia="Times New Roman" w:hAnsi="Times New Roman"/>
                <w:sz w:val="24"/>
                <w:szCs w:val="2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Mar>
              <w:top w:w="6.0" w:type="dxa"/>
              <w:bottom w:w="0.0" w:type="dxa"/>
              <w:right w:w="1.0" w:type="dxa"/>
            </w:tcMar>
          </w:tcPr>
          <w:p w:rsidR="00000000" w:rsidDel="00000000" w:rsidP="00000000" w:rsidRDefault="00000000" w:rsidRPr="00000000" w14:paraId="0000025C">
            <w:pPr>
              <w:spacing w:line="259" w:lineRule="auto"/>
              <w:ind w:right="163"/>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Бали________________</w:t>
            </w:r>
            <w:r w:rsidDel="00000000" w:rsidR="00000000" w:rsidRPr="00000000">
              <w:rPr>
                <w:rtl w:val="0"/>
              </w:rPr>
            </w:r>
          </w:p>
        </w:tc>
      </w:tr>
    </w:tbl>
    <w:p w:rsidR="00000000" w:rsidDel="00000000" w:rsidP="00000000" w:rsidRDefault="00000000" w:rsidRPr="00000000" w14:paraId="00000262">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10. Робота в парах. Взаємоперевірка тестових завдань</w:t>
      </w:r>
    </w:p>
    <w:p w:rsidR="00000000" w:rsidDel="00000000" w:rsidP="00000000" w:rsidRDefault="00000000" w:rsidRPr="00000000" w14:paraId="00000263">
      <w:pPr>
        <w:pBdr>
          <w:top w:color="000000" w:space="0" w:sz="4" w:val="single"/>
          <w:left w:color="000000" w:space="0" w:sz="4" w:val="single"/>
          <w:bottom w:color="000000" w:space="0" w:sz="4" w:val="single"/>
          <w:right w:color="000000" w:space="0" w:sz="4" w:val="single"/>
        </w:pBdr>
        <w:spacing w:after="3" w:line="259" w:lineRule="auto"/>
        <w:ind w:left="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Ключ. </w:t>
      </w:r>
      <w:r w:rsidDel="00000000" w:rsidR="00000000" w:rsidRPr="00000000">
        <w:rPr>
          <w:rFonts w:ascii="Times New Roman" w:cs="Times New Roman" w:eastAsia="Times New Roman" w:hAnsi="Times New Roman"/>
          <w:sz w:val="24"/>
          <w:szCs w:val="24"/>
          <w:rtl w:val="0"/>
        </w:rPr>
        <w:t xml:space="preserve">1 – А; 2 – Б; 3 – В; 4 – В; 5 – А; 6 – В; 7 – Б; 8 – В; 9 – Б; 10 – Б; </w:t>
      </w:r>
    </w:p>
    <w:p w:rsidR="00000000" w:rsidDel="00000000" w:rsidP="00000000" w:rsidRDefault="00000000" w:rsidRPr="00000000" w14:paraId="00000264">
      <w:pPr>
        <w:numPr>
          <w:ilvl w:val="0"/>
          <w:numId w:val="18"/>
        </w:numPr>
        <w:pBdr>
          <w:top w:color="000000" w:space="0" w:sz="4" w:val="single"/>
          <w:left w:color="000000" w:space="0" w:sz="4" w:val="single"/>
          <w:bottom w:color="000000" w:space="0" w:sz="4" w:val="single"/>
          <w:right w:color="000000" w:space="0" w:sz="4" w:val="single"/>
        </w:pBdr>
        <w:spacing w:line="241" w:lineRule="auto"/>
        <w:ind w:firstLine="29"/>
      </w:pPr>
      <w:r w:rsidDel="00000000" w:rsidR="00000000" w:rsidRPr="00000000">
        <w:rPr>
          <w:rFonts w:ascii="Times New Roman" w:cs="Times New Roman" w:eastAsia="Times New Roman" w:hAnsi="Times New Roman"/>
          <w:i w:val="1"/>
          <w:sz w:val="24"/>
          <w:szCs w:val="24"/>
          <w:rtl w:val="0"/>
        </w:rPr>
        <w:t xml:space="preserve">Особливості наукового стилю на синтаксичному рівні – це ясність і предметність тлумачень; логічна послідовність і доказовість викладу; узагальненість понять і явищ; об'єктивний аналіз; точність і лаконічність висловлювань;  аргументація та переконливість тверджень; однозначне пояснення причино-наслідкових відношень; докладні висновки.</w:t>
      </w:r>
      <w:r w:rsidDel="00000000" w:rsidR="00000000" w:rsidRPr="00000000">
        <w:rPr>
          <w:rtl w:val="0"/>
        </w:rPr>
      </w:r>
    </w:p>
    <w:p w:rsidR="00000000" w:rsidDel="00000000" w:rsidP="00000000" w:rsidRDefault="00000000" w:rsidRPr="00000000" w14:paraId="00000265">
      <w:pPr>
        <w:numPr>
          <w:ilvl w:val="0"/>
          <w:numId w:val="18"/>
        </w:numPr>
        <w:pBdr>
          <w:top w:color="000000" w:space="0" w:sz="4" w:val="single"/>
          <w:left w:color="000000" w:space="0" w:sz="4" w:val="single"/>
          <w:bottom w:color="000000" w:space="0" w:sz="4" w:val="single"/>
          <w:right w:color="000000" w:space="0" w:sz="4" w:val="single"/>
        </w:pBdr>
        <w:spacing w:after="842" w:line="239" w:lineRule="auto"/>
        <w:ind w:firstLine="29"/>
      </w:pPr>
      <w:r w:rsidDel="00000000" w:rsidR="00000000" w:rsidRPr="00000000">
        <w:rPr>
          <w:rFonts w:ascii="Times New Roman" w:cs="Times New Roman" w:eastAsia="Times New Roman" w:hAnsi="Times New Roman"/>
          <w:i w:val="1"/>
          <w:sz w:val="24"/>
          <w:szCs w:val="24"/>
          <w:rtl w:val="0"/>
        </w:rPr>
        <w:t xml:space="preserve">Ознаки офіційно-ділового стилю на лексичному рівні – це чітке розмежування його зразків; дотримання прийнятого порядку в оформленні кожного різновиду документів; широке використання слів, пов'язаних з діловою лексикою, яка стосується певної галузі суспільного життя; вживання слів у найбільш звичайному для них значенні, зокрема слівтермінів, послідовність у викладі думок, його членування на абзаци, параграфи, пункти; користування усталеними формами висловлювання.</w:t>
      </w:r>
      <w:r w:rsidDel="00000000" w:rsidR="00000000" w:rsidRPr="00000000">
        <w:rPr>
          <w:rtl w:val="0"/>
        </w:rPr>
      </w:r>
    </w:p>
    <w:p w:rsidR="00000000" w:rsidDel="00000000" w:rsidP="00000000" w:rsidRDefault="00000000" w:rsidRPr="00000000" w14:paraId="00000266">
      <w:pPr>
        <w:spacing w:after="14" w:line="248.00000000000006"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VІ. Підсумок уроку</w:t>
      </w:r>
      <w:r w:rsidDel="00000000" w:rsidR="00000000" w:rsidRPr="00000000">
        <w:rPr>
          <w:rtl w:val="0"/>
        </w:rPr>
      </w:r>
    </w:p>
    <w:p w:rsidR="00000000" w:rsidDel="00000000" w:rsidP="00000000" w:rsidRDefault="00000000" w:rsidRPr="00000000" w14:paraId="00000267">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Оцінювання навчальних досягнень учнів</w:t>
      </w:r>
    </w:p>
    <w:p w:rsidR="00000000" w:rsidDel="00000000" w:rsidP="00000000" w:rsidRDefault="00000000" w:rsidRPr="00000000" w14:paraId="00000268">
      <w:pPr>
        <w:spacing w:after="12" w:line="248.00000000000006" w:lineRule="auto"/>
        <w:ind w:right="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spacing w:after="12" w:line="248.00000000000006" w:lineRule="auto"/>
        <w:ind w:right="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spacing w:after="12" w:line="248.00000000000006" w:lineRule="auto"/>
        <w:ind w:right="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pacing w:after="12" w:line="248.00000000000006" w:lineRule="auto"/>
        <w:ind w:right="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spacing w:after="12" w:line="248.00000000000006" w:lineRule="auto"/>
        <w:ind w:right="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spacing w:after="12" w:line="248.00000000000006" w:lineRule="auto"/>
        <w:ind w:right="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spacing w:after="12" w:line="248.00000000000006" w:lineRule="auto"/>
        <w:ind w:right="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spacing w:after="12" w:line="248.00000000000006" w:lineRule="auto"/>
        <w:ind w:right="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spacing w:after="12" w:line="248.00000000000006" w:lineRule="auto"/>
        <w:ind w:right="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spacing w:after="12" w:line="248.00000000000006" w:lineRule="auto"/>
        <w:ind w:right="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spacing w:after="12" w:line="248.00000000000006" w:lineRule="auto"/>
        <w:ind w:right="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spacing w:after="12" w:line="248.00000000000006" w:lineRule="auto"/>
        <w:ind w:right="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spacing w:after="3" w:line="265" w:lineRule="auto"/>
        <w:ind w:left="1207" w:right="183"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УРОК 9</w:t>
      </w:r>
      <w:r w:rsidDel="00000000" w:rsidR="00000000" w:rsidRPr="00000000">
        <w:rPr>
          <w:rtl w:val="0"/>
        </w:rPr>
      </w:r>
    </w:p>
    <w:p w:rsidR="00000000" w:rsidDel="00000000" w:rsidP="00000000" w:rsidRDefault="00000000" w:rsidRPr="00000000" w14:paraId="00000275">
      <w:pPr>
        <w:spacing w:after="14" w:line="248.00000000000006" w:lineRule="auto"/>
        <w:ind w:left="-15"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Тема. Діалог. Розділові знаки при прямій мові й діалозі. </w:t>
      </w:r>
      <w:r w:rsidDel="00000000" w:rsidR="00000000" w:rsidRPr="00000000">
        <w:rPr>
          <w:rFonts w:ascii="Times New Roman" w:cs="Times New Roman" w:eastAsia="Times New Roman" w:hAnsi="Times New Roman"/>
          <w:b w:val="1"/>
          <w:i w:val="1"/>
          <w:sz w:val="24"/>
          <w:szCs w:val="24"/>
          <w:rtl w:val="0"/>
        </w:rPr>
        <w:t xml:space="preserve">Культура мовлення й стилістика. </w:t>
      </w:r>
      <w:r w:rsidDel="00000000" w:rsidR="00000000" w:rsidRPr="00000000">
        <w:rPr>
          <w:rFonts w:ascii="Times New Roman" w:cs="Times New Roman" w:eastAsia="Times New Roman" w:hAnsi="Times New Roman"/>
          <w:b w:val="1"/>
          <w:sz w:val="24"/>
          <w:szCs w:val="24"/>
          <w:rtl w:val="0"/>
        </w:rPr>
        <w:t xml:space="preserve">Інтонація речень із діалогом</w:t>
      </w:r>
      <w:r w:rsidDel="00000000" w:rsidR="00000000" w:rsidRPr="00000000">
        <w:rPr>
          <w:rtl w:val="0"/>
        </w:rPr>
      </w:r>
    </w:p>
    <w:p w:rsidR="00000000" w:rsidDel="00000000" w:rsidP="00000000" w:rsidRDefault="00000000" w:rsidRPr="00000000" w14:paraId="00000276">
      <w:pPr>
        <w:spacing w:after="12" w:line="248.00000000000006" w:lineRule="auto"/>
        <w:ind w:left="-15" w:right="121"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Мета: </w:t>
      </w:r>
      <w:r w:rsidDel="00000000" w:rsidR="00000000" w:rsidRPr="00000000">
        <w:rPr>
          <w:rFonts w:ascii="Times New Roman" w:cs="Times New Roman" w:eastAsia="Times New Roman" w:hAnsi="Times New Roman"/>
          <w:sz w:val="24"/>
          <w:szCs w:val="24"/>
          <w:rtl w:val="0"/>
        </w:rPr>
        <w:t xml:space="preserve">формувати ключові та предметні компетентності і компетенції шляхом виконання навчально-пізнавальних і практично зорієнтованих завдань відповідно до змістових ліній: поглибити знання учнів  про діалог як різновид прямої мови;формувати вміння правильно інтонувати речення з діалогами, виразно їх читати,  правильно розставляти розділові знаки в реченнях з прямою мовою та діалогами, сприймати й відтворювати текст, що містить пряму мову чи діалог; розвивати  логічне мислення, пам'ять і увагу,вміння правильно будувати репліки й складати діалогічні тексти,  добирати аргументи й робити висновки; розвивати вміння самоорганізовуватись до пошукової діяльності, опрацьовувати й узагальнювати інформацію з наочного матеріалу; виховувати любов та повагу до природи, до поетичного слова, ввічливість, повагу до співрозмовників.</w:t>
      </w:r>
    </w:p>
    <w:p w:rsidR="00000000" w:rsidDel="00000000" w:rsidP="00000000" w:rsidRDefault="00000000" w:rsidRPr="00000000" w14:paraId="00000277">
      <w:pPr>
        <w:spacing w:after="12" w:line="248.00000000000006" w:lineRule="auto"/>
        <w:ind w:left="-15" w:right="55" w:firstLine="3.99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Обладнання</w:t>
      </w:r>
      <w:r w:rsidDel="00000000" w:rsidR="00000000" w:rsidRPr="00000000">
        <w:rPr>
          <w:rFonts w:ascii="Times New Roman" w:cs="Times New Roman" w:eastAsia="Times New Roman" w:hAnsi="Times New Roman"/>
          <w:sz w:val="24"/>
          <w:szCs w:val="24"/>
          <w:rtl w:val="0"/>
        </w:rPr>
        <w:t xml:space="preserve">: підручник, таблиці.</w:t>
      </w:r>
    </w:p>
    <w:p w:rsidR="00000000" w:rsidDel="00000000" w:rsidP="00000000" w:rsidRDefault="00000000" w:rsidRPr="00000000" w14:paraId="00000278">
      <w:pPr>
        <w:spacing w:after="12" w:line="248.00000000000006" w:lineRule="auto"/>
        <w:ind w:left="-15" w:right="55" w:firstLine="3.99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Тип уроку: </w:t>
      </w:r>
      <w:r w:rsidDel="00000000" w:rsidR="00000000" w:rsidRPr="00000000">
        <w:rPr>
          <w:rFonts w:ascii="Times New Roman" w:cs="Times New Roman" w:eastAsia="Times New Roman" w:hAnsi="Times New Roman"/>
          <w:sz w:val="24"/>
          <w:szCs w:val="24"/>
          <w:rtl w:val="0"/>
        </w:rPr>
        <w:t xml:space="preserve">урок засвоєння  нових знань.</w:t>
      </w:r>
    </w:p>
    <w:p w:rsidR="00000000" w:rsidDel="00000000" w:rsidP="00000000" w:rsidRDefault="00000000" w:rsidRPr="00000000" w14:paraId="00000279">
      <w:pPr>
        <w:spacing w:after="3" w:line="265" w:lineRule="auto"/>
        <w:ind w:left="1207" w:right="1119" w:hanging="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ХІД УРОКУ</w:t>
      </w:r>
      <w:r w:rsidDel="00000000" w:rsidR="00000000" w:rsidRPr="00000000">
        <w:rPr>
          <w:rtl w:val="0"/>
        </w:rPr>
      </w:r>
    </w:p>
    <w:p w:rsidR="00000000" w:rsidDel="00000000" w:rsidP="00000000" w:rsidRDefault="00000000" w:rsidRPr="00000000" w14:paraId="0000027A">
      <w:pPr>
        <w:spacing w:after="14" w:line="248.00000000000006"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 Організаційний момент</w:t>
      </w:r>
      <w:r w:rsidDel="00000000" w:rsidR="00000000" w:rsidRPr="00000000">
        <w:rPr>
          <w:rtl w:val="0"/>
        </w:rPr>
      </w:r>
    </w:p>
    <w:p w:rsidR="00000000" w:rsidDel="00000000" w:rsidP="00000000" w:rsidRDefault="00000000" w:rsidRPr="00000000" w14:paraId="0000027B">
      <w:pPr>
        <w:spacing w:after="14" w:line="248.00000000000006"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ІІ. Мотивація навчання</w:t>
      </w:r>
      <w:r w:rsidDel="00000000" w:rsidR="00000000" w:rsidRPr="00000000">
        <w:rPr>
          <w:rtl w:val="0"/>
        </w:rPr>
      </w:r>
    </w:p>
    <w:p w:rsidR="00000000" w:rsidDel="00000000" w:rsidP="00000000" w:rsidRDefault="00000000" w:rsidRPr="00000000" w14:paraId="0000027C">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D">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хороший настрій має значення?</w:t>
      </w:r>
    </w:p>
    <w:p w:rsidR="00000000" w:rsidDel="00000000" w:rsidP="00000000" w:rsidRDefault="00000000" w:rsidRPr="00000000" w14:paraId="0000027E">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Прослухайте гумореску й посміхніться.</w:t>
      </w:r>
    </w:p>
    <w:p w:rsidR="00000000" w:rsidDel="00000000" w:rsidP="00000000" w:rsidRDefault="00000000" w:rsidRPr="00000000" w14:paraId="0000027F">
      <w:pPr>
        <w:spacing w:after="7" w:line="248.00000000000006" w:lineRule="auto"/>
        <w:ind w:left="715" w:right="50"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Коли вивчиш?</w:t>
      </w:r>
      <w:r w:rsidDel="00000000" w:rsidR="00000000" w:rsidRPr="00000000">
        <w:rPr>
          <w:rtl w:val="0"/>
        </w:rPr>
      </w:r>
    </w:p>
    <w:p w:rsidR="00000000" w:rsidDel="00000000" w:rsidP="00000000" w:rsidRDefault="00000000" w:rsidRPr="00000000" w14:paraId="00000280">
      <w:pPr>
        <w:numPr>
          <w:ilvl w:val="0"/>
          <w:numId w:val="14"/>
        </w:numPr>
        <w:spacing w:after="12" w:line="248.00000000000006" w:lineRule="auto"/>
        <w:ind w:left="566" w:right="55"/>
        <w:jc w:val="both"/>
      </w:pPr>
      <w:r w:rsidDel="00000000" w:rsidR="00000000" w:rsidRPr="00000000">
        <w:rPr>
          <w:rFonts w:ascii="Times New Roman" w:cs="Times New Roman" w:eastAsia="Times New Roman" w:hAnsi="Times New Roman"/>
          <w:sz w:val="24"/>
          <w:szCs w:val="24"/>
          <w:rtl w:val="0"/>
        </w:rPr>
        <w:t xml:space="preserve">Чому ти, Петре, не вивчив урок?</w:t>
      </w:r>
    </w:p>
    <w:p w:rsidR="00000000" w:rsidDel="00000000" w:rsidP="00000000" w:rsidRDefault="00000000" w:rsidRPr="00000000" w14:paraId="00000281">
      <w:pPr>
        <w:numPr>
          <w:ilvl w:val="0"/>
          <w:numId w:val="14"/>
        </w:numPr>
        <w:spacing w:after="12" w:line="248.00000000000006" w:lineRule="auto"/>
        <w:ind w:left="566" w:right="55"/>
        <w:jc w:val="both"/>
      </w:pPr>
      <w:r w:rsidDel="00000000" w:rsidR="00000000" w:rsidRPr="00000000">
        <w:rPr>
          <w:rFonts w:ascii="Times New Roman" w:cs="Times New Roman" w:eastAsia="Times New Roman" w:hAnsi="Times New Roman"/>
          <w:sz w:val="24"/>
          <w:szCs w:val="24"/>
          <w:rtl w:val="0"/>
        </w:rPr>
        <w:t xml:space="preserve">Підручника не було.</w:t>
      </w:r>
    </w:p>
    <w:p w:rsidR="00000000" w:rsidDel="00000000" w:rsidP="00000000" w:rsidRDefault="00000000" w:rsidRPr="00000000" w14:paraId="00000282">
      <w:pPr>
        <w:numPr>
          <w:ilvl w:val="0"/>
          <w:numId w:val="14"/>
        </w:numPr>
        <w:spacing w:after="12" w:line="248.00000000000006" w:lineRule="auto"/>
        <w:ind w:left="566" w:right="55"/>
        <w:jc w:val="both"/>
      </w:pPr>
      <w:r w:rsidDel="00000000" w:rsidR="00000000" w:rsidRPr="00000000">
        <w:rPr>
          <w:rFonts w:ascii="Times New Roman" w:cs="Times New Roman" w:eastAsia="Times New Roman" w:hAnsi="Times New Roman"/>
          <w:sz w:val="24"/>
          <w:szCs w:val="24"/>
          <w:rtl w:val="0"/>
        </w:rPr>
        <w:t xml:space="preserve">А де ж твій підручник?</w:t>
      </w:r>
    </w:p>
    <w:p w:rsidR="00000000" w:rsidDel="00000000" w:rsidP="00000000" w:rsidRDefault="00000000" w:rsidRPr="00000000" w14:paraId="00000283">
      <w:pPr>
        <w:numPr>
          <w:ilvl w:val="0"/>
          <w:numId w:val="14"/>
        </w:numPr>
        <w:spacing w:after="12" w:line="248.00000000000006" w:lineRule="auto"/>
        <w:ind w:left="566" w:right="55"/>
        <w:jc w:val="both"/>
      </w:pPr>
      <w:r w:rsidDel="00000000" w:rsidR="00000000" w:rsidRPr="00000000">
        <w:rPr>
          <w:rFonts w:ascii="Times New Roman" w:cs="Times New Roman" w:eastAsia="Times New Roman" w:hAnsi="Times New Roman"/>
          <w:sz w:val="24"/>
          <w:szCs w:val="24"/>
          <w:rtl w:val="0"/>
        </w:rPr>
        <w:t xml:space="preserve">Батько привезли на зиму сіно й привалили… –</w:t>
        <w:tab/>
        <w:t xml:space="preserve">А коли ж ти все-таки підготуєш урок?</w:t>
      </w:r>
    </w:p>
    <w:p w:rsidR="00000000" w:rsidDel="00000000" w:rsidP="00000000" w:rsidRDefault="00000000" w:rsidRPr="00000000" w14:paraId="00000284">
      <w:pPr>
        <w:numPr>
          <w:ilvl w:val="0"/>
          <w:numId w:val="14"/>
        </w:numPr>
        <w:spacing w:after="12" w:line="248.00000000000006" w:lineRule="auto"/>
        <w:ind w:left="566" w:right="55"/>
        <w:jc w:val="both"/>
      </w:pPr>
      <w:r w:rsidDel="00000000" w:rsidR="00000000" w:rsidRPr="00000000">
        <w:rPr>
          <w:rFonts w:ascii="Times New Roman" w:cs="Times New Roman" w:eastAsia="Times New Roman" w:hAnsi="Times New Roman"/>
          <w:sz w:val="24"/>
          <w:szCs w:val="24"/>
          <w:rtl w:val="0"/>
        </w:rPr>
        <w:t xml:space="preserve">Коли корова сіно з’їсть. </w:t>
      </w:r>
    </w:p>
    <w:p w:rsidR="00000000" w:rsidDel="00000000" w:rsidP="00000000" w:rsidRDefault="00000000" w:rsidRPr="00000000" w14:paraId="00000285">
      <w:pPr>
        <w:spacing w:after="12" w:line="248.00000000000006" w:lineRule="auto"/>
        <w:ind w:left="-15" w:right="55" w:firstLine="7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Учитель. </w:t>
      </w:r>
      <w:r w:rsidDel="00000000" w:rsidR="00000000" w:rsidRPr="00000000">
        <w:rPr>
          <w:rFonts w:ascii="Times New Roman" w:cs="Times New Roman" w:eastAsia="Times New Roman" w:hAnsi="Times New Roman"/>
          <w:sz w:val="24"/>
          <w:szCs w:val="24"/>
          <w:rtl w:val="0"/>
        </w:rPr>
        <w:t xml:space="preserve">Як передається пряма мова в цій гуморесці? Отже, сьогодні ми будемо говорити про діалог. Підручники ваші на місці, зошити – теж, і бажання отримати нові знання, сподіваюся, є.</w:t>
      </w:r>
    </w:p>
    <w:p w:rsidR="00000000" w:rsidDel="00000000" w:rsidP="00000000" w:rsidRDefault="00000000" w:rsidRPr="00000000" w14:paraId="00000286">
      <w:pPr>
        <w:spacing w:after="14" w:line="248.00000000000006"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ІІІ. Актуалізація опорних знань учнів</w:t>
      </w:r>
      <w:r w:rsidDel="00000000" w:rsidR="00000000" w:rsidRPr="00000000">
        <w:rPr>
          <w:rtl w:val="0"/>
        </w:rPr>
      </w:r>
    </w:p>
    <w:p w:rsidR="00000000" w:rsidDel="00000000" w:rsidP="00000000" w:rsidRDefault="00000000" w:rsidRPr="00000000" w14:paraId="00000287">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Бесіда</w:t>
      </w:r>
    </w:p>
    <w:p w:rsidR="00000000" w:rsidDel="00000000" w:rsidP="00000000" w:rsidRDefault="00000000" w:rsidRPr="00000000" w14:paraId="00000288">
      <w:pPr>
        <w:spacing w:after="12" w:line="248.00000000000006" w:lineRule="auto"/>
        <w:ind w:left="566" w:right="55" w:firstLine="3.999999999999986"/>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Times New Roman" w:cs="Times New Roman" w:eastAsia="Times New Roman" w:hAnsi="Times New Roman"/>
          <w:sz w:val="24"/>
          <w:szCs w:val="24"/>
          <w:rtl w:val="0"/>
        </w:rPr>
        <w:t xml:space="preserve">Назвіть способи передачі чужого мовлення.</w:t>
      </w:r>
    </w:p>
    <w:p w:rsidR="00000000" w:rsidDel="00000000" w:rsidP="00000000" w:rsidRDefault="00000000" w:rsidRPr="00000000" w14:paraId="00000289">
      <w:pPr>
        <w:spacing w:after="12" w:line="248.00000000000006" w:lineRule="auto"/>
        <w:ind w:left="566" w:right="55" w:firstLine="3.999999999999986"/>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Times New Roman" w:cs="Times New Roman" w:eastAsia="Times New Roman" w:hAnsi="Times New Roman"/>
          <w:sz w:val="24"/>
          <w:szCs w:val="24"/>
          <w:rtl w:val="0"/>
        </w:rPr>
        <w:t xml:space="preserve">Які способи заміни прямої мови ви знаєте?</w:t>
      </w:r>
    </w:p>
    <w:p w:rsidR="00000000" w:rsidDel="00000000" w:rsidP="00000000" w:rsidRDefault="00000000" w:rsidRPr="00000000" w14:paraId="0000028A">
      <w:pPr>
        <w:spacing w:after="12" w:line="248.00000000000006" w:lineRule="auto"/>
        <w:ind w:left="566" w:right="55" w:firstLine="3.999999999999986"/>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Times New Roman" w:cs="Times New Roman" w:eastAsia="Times New Roman" w:hAnsi="Times New Roman"/>
          <w:sz w:val="24"/>
          <w:szCs w:val="24"/>
          <w:rtl w:val="0"/>
        </w:rPr>
        <w:t xml:space="preserve">Чим відрізняється пряма мова від непрямої?</w:t>
      </w:r>
    </w:p>
    <w:p w:rsidR="00000000" w:rsidDel="00000000" w:rsidP="00000000" w:rsidRDefault="00000000" w:rsidRPr="00000000" w14:paraId="0000028B">
      <w:pPr>
        <w:spacing w:after="12" w:line="248.00000000000006" w:lineRule="auto"/>
        <w:ind w:left="566" w:right="55" w:firstLine="3.999999999999986"/>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Times New Roman" w:cs="Times New Roman" w:eastAsia="Times New Roman" w:hAnsi="Times New Roman"/>
          <w:sz w:val="24"/>
          <w:szCs w:val="24"/>
          <w:rtl w:val="0"/>
        </w:rPr>
        <w:t xml:space="preserve">Які розділові знаки вживаються в реченнях з прямою мовою?</w:t>
      </w:r>
    </w:p>
    <w:p w:rsidR="00000000" w:rsidDel="00000000" w:rsidP="00000000" w:rsidRDefault="00000000" w:rsidRPr="00000000" w14:paraId="0000028C">
      <w:pPr>
        <w:spacing w:after="12" w:line="248.00000000000006" w:lineRule="auto"/>
        <w:ind w:left="993" w:right="55" w:hanging="427"/>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Times New Roman" w:cs="Times New Roman" w:eastAsia="Times New Roman" w:hAnsi="Times New Roman"/>
          <w:sz w:val="24"/>
          <w:szCs w:val="24"/>
          <w:rtl w:val="0"/>
        </w:rPr>
        <w:t xml:space="preserve">Що потрібно пам’ятати, замінюючи речення з прямою мовою на речення з непрямою мовою?</w:t>
      </w:r>
    </w:p>
    <w:p w:rsidR="00000000" w:rsidDel="00000000" w:rsidP="00000000" w:rsidRDefault="00000000" w:rsidRPr="00000000" w14:paraId="0000028D">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 Диктант  з коментуванням</w:t>
      </w:r>
    </w:p>
    <w:p w:rsidR="00000000" w:rsidDel="00000000" w:rsidP="00000000" w:rsidRDefault="00000000" w:rsidRPr="00000000" w14:paraId="0000028E">
      <w:pPr>
        <w:spacing w:after="266" w:line="248.00000000000006" w:lineRule="auto"/>
        <w:ind w:left="715" w:right="130"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Запишіть уривок з поезії Лесі Українки «Осінь». Поясніть орфограми й пунктограми. </w:t>
      </w:r>
      <w:r w:rsidDel="00000000" w:rsidR="00000000" w:rsidRPr="00000000">
        <w:rPr>
          <w:rFonts w:ascii="Times New Roman" w:cs="Times New Roman" w:eastAsia="Times New Roman" w:hAnsi="Times New Roman"/>
          <w:sz w:val="24"/>
          <w:szCs w:val="24"/>
          <w:rtl w:val="0"/>
        </w:rPr>
        <w:t xml:space="preserve">Рветься осінь. Терни невидимії їй все тіло поранили, змучили, а вона розпачливо всміхається: «Сонце, сонечко, глянь, я сміюсь!»</w:t>
      </w:r>
    </w:p>
    <w:p w:rsidR="00000000" w:rsidDel="00000000" w:rsidP="00000000" w:rsidRDefault="00000000" w:rsidRPr="00000000" w14:paraId="0000028F">
      <w:pPr>
        <w:spacing w:after="273" w:line="248.00000000000006" w:lineRule="auto"/>
        <w:ind w:left="711" w:right="5702"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Заховалось за горами сонечко, з гір повіяло холодом, вогкістю, сиві хмари на небо насунули, «Ось я йду!»  – обізвалась зима.</w:t>
      </w:r>
    </w:p>
    <w:p w:rsidR="00000000" w:rsidDel="00000000" w:rsidP="00000000" w:rsidRDefault="00000000" w:rsidRPr="00000000" w14:paraId="00000290">
      <w:pPr>
        <w:spacing w:after="3" w:line="248.00000000000006" w:lineRule="auto"/>
        <w:ind w:left="715" w:right="5518" w:hanging="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Осінь шарпнула шати кривавії, аж до ніг їй упали, розсипавшись, непокрита, нічим не захищена, застогнала: «Іди, бо вже час…»</w:t>
      </w:r>
    </w:p>
    <w:p w:rsidR="00000000" w:rsidDel="00000000" w:rsidP="00000000" w:rsidRDefault="00000000" w:rsidRPr="00000000" w14:paraId="00000291">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 Творча майстерня</w:t>
      </w:r>
    </w:p>
    <w:p w:rsidR="00000000" w:rsidDel="00000000" w:rsidP="00000000" w:rsidRDefault="00000000" w:rsidRPr="00000000" w14:paraId="00000292">
      <w:pPr>
        <w:spacing w:after="12" w:line="248.00000000000006" w:lineRule="auto"/>
        <w:ind w:left="-15" w:right="53" w:firstLine="7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За мотивами поезії Лесі Українки напишіть твір-мініатюру. Речення з прямою мовою замініть на речення з непрямою мовою. </w:t>
      </w:r>
      <w:r w:rsidDel="00000000" w:rsidR="00000000" w:rsidRPr="00000000">
        <w:rPr>
          <w:rFonts w:ascii="Times New Roman" w:cs="Times New Roman" w:eastAsia="Times New Roman" w:hAnsi="Times New Roman"/>
          <w:b w:val="1"/>
          <w:sz w:val="24"/>
          <w:szCs w:val="24"/>
          <w:rtl w:val="0"/>
        </w:rPr>
        <w:t xml:space="preserve">ІV. Повідомлення теми й мети уроку</w:t>
      </w:r>
      <w:r w:rsidDel="00000000" w:rsidR="00000000" w:rsidRPr="00000000">
        <w:rPr>
          <w:rtl w:val="0"/>
        </w:rPr>
      </w:r>
    </w:p>
    <w:p w:rsidR="00000000" w:rsidDel="00000000" w:rsidP="00000000" w:rsidRDefault="00000000" w:rsidRPr="00000000" w14:paraId="00000293">
      <w:pPr>
        <w:spacing w:after="263" w:line="248.00000000000006"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Опрацювання навчального матеріалу</w:t>
      </w:r>
      <w:r w:rsidDel="00000000" w:rsidR="00000000" w:rsidRPr="00000000">
        <w:rPr>
          <w:rtl w:val="0"/>
        </w:rPr>
      </w:r>
    </w:p>
    <w:p w:rsidR="00000000" w:rsidDel="00000000" w:rsidP="00000000" w:rsidRDefault="00000000" w:rsidRPr="00000000" w14:paraId="00000294">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 Лінгвістичне спостереження</w:t>
      </w:r>
    </w:p>
    <w:p w:rsidR="00000000" w:rsidDel="00000000" w:rsidP="00000000" w:rsidRDefault="00000000" w:rsidRPr="00000000" w14:paraId="00000295">
      <w:pPr>
        <w:spacing w:after="12" w:line="248.00000000000006" w:lineRule="auto"/>
        <w:ind w:left="-15" w:right="53" w:firstLine="7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Прочитайте текст. Якими способами передано в  тексті чужу мову? Поясніть різницю між цими способами. З якою метою автор вдається до різних способів передачі чужої мови?</w:t>
      </w:r>
      <w:r w:rsidDel="00000000" w:rsidR="00000000" w:rsidRPr="00000000">
        <w:rPr>
          <w:rtl w:val="0"/>
        </w:rPr>
      </w:r>
    </w:p>
    <w:p w:rsidR="00000000" w:rsidDel="00000000" w:rsidP="00000000" w:rsidRDefault="00000000" w:rsidRPr="00000000" w14:paraId="00000296">
      <w:pPr>
        <w:spacing w:after="12" w:line="248.00000000000006" w:lineRule="auto"/>
        <w:ind w:left="711"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Бабусина казка заколисує маленьких онуків. Вони засинають.</w:t>
      </w:r>
    </w:p>
    <w:p w:rsidR="00000000" w:rsidDel="00000000" w:rsidP="00000000" w:rsidRDefault="00000000" w:rsidRPr="00000000" w14:paraId="00000297">
      <w:pPr>
        <w:spacing w:after="12" w:line="248.00000000000006" w:lineRule="auto"/>
        <w:ind w:left="-15" w:right="55" w:firstLine="7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вранці прокидаються і бачать: бабуся Марія вже порається на кухні. Готує їм сніданок.</w:t>
      </w:r>
    </w:p>
    <w:p w:rsidR="00000000" w:rsidDel="00000000" w:rsidP="00000000" w:rsidRDefault="00000000" w:rsidRPr="00000000" w14:paraId="00000298">
      <w:pPr>
        <w:spacing w:after="12" w:line="248.00000000000006" w:lineRule="auto"/>
        <w:ind w:left="773"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Одного разу Миколка й питає:</w:t>
      </w:r>
    </w:p>
    <w:p w:rsidR="00000000" w:rsidDel="00000000" w:rsidP="00000000" w:rsidRDefault="00000000" w:rsidRPr="00000000" w14:paraId="00000299">
      <w:pPr>
        <w:numPr>
          <w:ilvl w:val="0"/>
          <w:numId w:val="2"/>
        </w:numPr>
        <w:spacing w:after="12" w:line="248.00000000000006" w:lineRule="auto"/>
        <w:ind w:left="566" w:right="55"/>
        <w:jc w:val="both"/>
      </w:pPr>
      <w:r w:rsidDel="00000000" w:rsidR="00000000" w:rsidRPr="00000000">
        <w:rPr>
          <w:rFonts w:ascii="Times New Roman" w:cs="Times New Roman" w:eastAsia="Times New Roman" w:hAnsi="Times New Roman"/>
          <w:sz w:val="24"/>
          <w:szCs w:val="24"/>
          <w:rtl w:val="0"/>
        </w:rPr>
        <w:t xml:space="preserve">Бабусю, а коли ви спите? – Як вас покладу… – А встаєте коли?</w:t>
      </w:r>
    </w:p>
    <w:p w:rsidR="00000000" w:rsidDel="00000000" w:rsidP="00000000" w:rsidRDefault="00000000" w:rsidRPr="00000000" w14:paraId="0000029A">
      <w:pPr>
        <w:numPr>
          <w:ilvl w:val="0"/>
          <w:numId w:val="2"/>
        </w:numPr>
        <w:spacing w:after="12" w:line="248.00000000000006" w:lineRule="auto"/>
        <w:ind w:left="566" w:right="55"/>
        <w:jc w:val="both"/>
      </w:pPr>
      <w:r w:rsidDel="00000000" w:rsidR="00000000" w:rsidRPr="00000000">
        <w:rPr>
          <w:rFonts w:ascii="Times New Roman" w:cs="Times New Roman" w:eastAsia="Times New Roman" w:hAnsi="Times New Roman"/>
          <w:sz w:val="24"/>
          <w:szCs w:val="24"/>
          <w:rtl w:val="0"/>
        </w:rPr>
        <w:t xml:space="preserve">Як вам ще лишається три години спати.</w:t>
      </w:r>
    </w:p>
    <w:p w:rsidR="00000000" w:rsidDel="00000000" w:rsidP="00000000" w:rsidRDefault="00000000" w:rsidRPr="00000000" w14:paraId="0000029B">
      <w:pPr>
        <w:numPr>
          <w:ilvl w:val="0"/>
          <w:numId w:val="2"/>
        </w:numPr>
        <w:spacing w:after="12" w:line="248.00000000000006" w:lineRule="auto"/>
        <w:ind w:left="566" w:right="55"/>
        <w:jc w:val="both"/>
      </w:pPr>
      <w:r w:rsidDel="00000000" w:rsidR="00000000" w:rsidRPr="00000000">
        <w:rPr>
          <w:rFonts w:ascii="Times New Roman" w:cs="Times New Roman" w:eastAsia="Times New Roman" w:hAnsi="Times New Roman"/>
          <w:sz w:val="24"/>
          <w:szCs w:val="24"/>
          <w:rtl w:val="0"/>
        </w:rPr>
        <w:t xml:space="preserve">А хто ж вам казку розповідає, бабусю?</w:t>
      </w:r>
    </w:p>
    <w:p w:rsidR="00000000" w:rsidDel="00000000" w:rsidP="00000000" w:rsidRDefault="00000000" w:rsidRPr="00000000" w14:paraId="0000029C">
      <w:pPr>
        <w:spacing w:after="12" w:line="248.00000000000006" w:lineRule="auto"/>
        <w:ind w:left="566" w:right="55" w:firstLine="3.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Бабуся Марія усміхнулася й нічого не відповіла.</w:t>
      </w:r>
    </w:p>
    <w:p w:rsidR="00000000" w:rsidDel="00000000" w:rsidP="00000000" w:rsidRDefault="00000000" w:rsidRPr="00000000" w14:paraId="0000029D">
      <w:pPr>
        <w:spacing w:after="12" w:line="248.00000000000006" w:lineRule="auto"/>
        <w:ind w:left="566" w:right="55" w:firstLine="3.9999999999999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Миколка думав: «Справді, хто ж розповідає бабусі казку?» </w:t>
      </w:r>
      <w:r w:rsidDel="00000000" w:rsidR="00000000" w:rsidRPr="00000000">
        <w:rPr>
          <w:rFonts w:ascii="Times New Roman" w:cs="Times New Roman" w:eastAsia="Times New Roman" w:hAnsi="Times New Roman"/>
          <w:i w:val="1"/>
          <w:sz w:val="24"/>
          <w:szCs w:val="24"/>
          <w:rtl w:val="0"/>
        </w:rPr>
        <w:t xml:space="preserve">(В. Сухомлинський).</w:t>
      </w:r>
      <w:r w:rsidDel="00000000" w:rsidR="00000000" w:rsidRPr="00000000">
        <w:rPr>
          <w:rtl w:val="0"/>
        </w:rPr>
      </w:r>
    </w:p>
    <w:p w:rsidR="00000000" w:rsidDel="00000000" w:rsidP="00000000" w:rsidRDefault="00000000" w:rsidRPr="00000000" w14:paraId="0000029E">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2. Повідомлення на лінгвістичну тему</w:t>
      </w:r>
    </w:p>
    <w:p w:rsidR="00000000" w:rsidDel="00000000" w:rsidP="00000000" w:rsidRDefault="00000000" w:rsidRPr="00000000" w14:paraId="0000029F">
      <w:pPr>
        <w:spacing w:after="12" w:line="248.00000000000006" w:lineRule="auto"/>
        <w:ind w:left="715" w:right="53" w:hanging="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Опрацюйте опорний конспект і підготуйте повідомлення про діалог.</w:t>
      </w:r>
      <w:r w:rsidDel="00000000" w:rsidR="00000000" w:rsidRPr="00000000">
        <w:rPr>
          <w:rtl w:val="0"/>
        </w:rPr>
      </w:r>
    </w:p>
    <w:tbl>
      <w:tblPr>
        <w:tblStyle w:val="Table6"/>
        <w:tblW w:w="9745.0" w:type="dxa"/>
        <w:jc w:val="left"/>
        <w:tblLayout w:type="fixed"/>
        <w:tblLook w:val="0400"/>
      </w:tblPr>
      <w:tblGrid>
        <w:gridCol w:w="2271"/>
        <w:gridCol w:w="2709"/>
        <w:gridCol w:w="2819"/>
        <w:gridCol w:w="1946"/>
        <w:tblGridChange w:id="0">
          <w:tblGrid>
            <w:gridCol w:w="2271"/>
            <w:gridCol w:w="2709"/>
            <w:gridCol w:w="2819"/>
            <w:gridCol w:w="1946"/>
          </w:tblGrid>
        </w:tblGridChange>
      </w:tblGrid>
      <w:tr>
        <w:trPr>
          <w:cantSplit w:val="0"/>
          <w:trHeight w:val="56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spacing w:line="259" w:lineRule="auto"/>
              <w:ind w:right="6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Семантика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spacing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Структурнограматичні ознаки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spacing w:line="259" w:lineRule="auto"/>
              <w:ind w:right="5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Інтонація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spacing w:line="259" w:lineRule="auto"/>
              <w:ind w:left="4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Розділові знаки</w:t>
            </w:r>
            <w:r w:rsidDel="00000000" w:rsidR="00000000" w:rsidRPr="00000000">
              <w:rPr>
                <w:rtl w:val="0"/>
              </w:rPr>
            </w:r>
          </w:p>
        </w:tc>
      </w:tr>
      <w:tr>
        <w:trPr>
          <w:cantSplit w:val="0"/>
          <w:trHeight w:val="24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line="259" w:lineRule="auto"/>
              <w:ind w:right="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Діалог – це пряма мова, що передає розмову двох або кількох осіб.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spacing w:line="259" w:lineRule="auto"/>
              <w:ind w:right="5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Діалог складається з реплік. Це слова кожної особи, яка бере участь у розмові. Репліки можуть супроводжуватися словами автора.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spacing w:line="238" w:lineRule="auto"/>
              <w:ind w:right="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Інтонація реплік залежить від мети висловлювання. Може бути розповідна, питальна чи спонукальна, а також оклична.</w:t>
            </w:r>
          </w:p>
          <w:p w:rsidR="00000000" w:rsidDel="00000000" w:rsidP="00000000" w:rsidRDefault="00000000" w:rsidRPr="00000000" w14:paraId="000002A7">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Слова автора мають розповідну інтонацію.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w:t>
            </w:r>
          </w:p>
          <w:p w:rsidR="00000000" w:rsidDel="00000000" w:rsidP="00000000" w:rsidRDefault="00000000" w:rsidRPr="00000000" w14:paraId="000002A9">
            <w:pPr>
              <w:numPr>
                <w:ilvl w:val="0"/>
                <w:numId w:val="7"/>
              </w:numPr>
              <w:spacing w:line="259" w:lineRule="auto"/>
              <w:ind w:left="365"/>
            </w:pPr>
            <w:r w:rsidDel="00000000" w:rsidR="00000000" w:rsidRPr="00000000">
              <w:rPr>
                <w:rFonts w:ascii="Times New Roman" w:cs="Times New Roman" w:eastAsia="Times New Roman" w:hAnsi="Times New Roman"/>
                <w:sz w:val="24"/>
                <w:szCs w:val="24"/>
                <w:rtl w:val="0"/>
              </w:rPr>
              <w:t xml:space="preserve">Р.</w:t>
            </w:r>
          </w:p>
          <w:p w:rsidR="00000000" w:rsidDel="00000000" w:rsidP="00000000" w:rsidRDefault="00000000" w:rsidRPr="00000000" w14:paraId="000002AA">
            <w:pPr>
              <w:numPr>
                <w:ilvl w:val="0"/>
                <w:numId w:val="7"/>
              </w:numPr>
              <w:spacing w:line="259" w:lineRule="auto"/>
              <w:ind w:left="365"/>
            </w:pPr>
            <w:r w:rsidDel="00000000" w:rsidR="00000000" w:rsidRPr="00000000">
              <w:rPr>
                <w:rFonts w:ascii="Times New Roman" w:cs="Times New Roman" w:eastAsia="Times New Roman" w:hAnsi="Times New Roman"/>
                <w:sz w:val="24"/>
                <w:szCs w:val="24"/>
                <w:rtl w:val="0"/>
              </w:rPr>
              <w:t xml:space="preserve">Р, –</w:t>
              <w:tab/>
              <w:t xml:space="preserve">а.</w:t>
            </w:r>
          </w:p>
          <w:p w:rsidR="00000000" w:rsidDel="00000000" w:rsidP="00000000" w:rsidRDefault="00000000" w:rsidRPr="00000000" w14:paraId="000002AB">
            <w:pPr>
              <w:numPr>
                <w:ilvl w:val="0"/>
                <w:numId w:val="7"/>
              </w:numPr>
              <w:spacing w:line="259" w:lineRule="auto"/>
              <w:ind w:left="365"/>
            </w:pPr>
            <w:r w:rsidDel="00000000" w:rsidR="00000000" w:rsidRPr="00000000">
              <w:rPr>
                <w:rFonts w:ascii="Times New Roman" w:cs="Times New Roman" w:eastAsia="Times New Roman" w:hAnsi="Times New Roman"/>
                <w:sz w:val="24"/>
                <w:szCs w:val="24"/>
                <w:rtl w:val="0"/>
              </w:rPr>
              <w:t xml:space="preserve">Р? – а.</w:t>
            </w:r>
          </w:p>
          <w:p w:rsidR="00000000" w:rsidDel="00000000" w:rsidP="00000000" w:rsidRDefault="00000000" w:rsidRPr="00000000" w14:paraId="000002AC">
            <w:pPr>
              <w:numPr>
                <w:ilvl w:val="0"/>
                <w:numId w:val="7"/>
              </w:numPr>
              <w:spacing w:after="258" w:line="259" w:lineRule="auto"/>
              <w:ind w:left="365"/>
            </w:pPr>
            <w:r w:rsidDel="00000000" w:rsidR="00000000" w:rsidRPr="00000000">
              <w:rPr>
                <w:rFonts w:ascii="Times New Roman" w:cs="Times New Roman" w:eastAsia="Times New Roman" w:hAnsi="Times New Roman"/>
                <w:sz w:val="24"/>
                <w:szCs w:val="24"/>
                <w:rtl w:val="0"/>
              </w:rPr>
              <w:t xml:space="preserve">Р, –</w:t>
              <w:tab/>
              <w:t xml:space="preserve">а. – р.</w:t>
            </w:r>
          </w:p>
          <w:p w:rsidR="00000000" w:rsidDel="00000000" w:rsidP="00000000" w:rsidRDefault="00000000" w:rsidRPr="00000000" w14:paraId="000002AD">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 –</w:t>
              <w:tab/>
              <w:t xml:space="preserve">«Р». – «Р?»</w:t>
            </w:r>
          </w:p>
        </w:tc>
      </w:tr>
    </w:tbl>
    <w:p w:rsidR="00000000" w:rsidDel="00000000" w:rsidP="00000000" w:rsidRDefault="00000000" w:rsidRPr="00000000" w14:paraId="000002AE">
      <w:pPr>
        <w:spacing w:after="12" w:line="248.00000000000006" w:lineRule="auto"/>
        <w:ind w:left="-15" w:right="55"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Увага! </w:t>
      </w:r>
      <w:r w:rsidDel="00000000" w:rsidR="00000000" w:rsidRPr="00000000">
        <w:rPr>
          <w:rFonts w:ascii="Times New Roman" w:cs="Times New Roman" w:eastAsia="Times New Roman" w:hAnsi="Times New Roman"/>
          <w:sz w:val="24"/>
          <w:szCs w:val="24"/>
          <w:rtl w:val="0"/>
        </w:rPr>
        <w:t xml:space="preserve">У художній літературі більш поширений діалог, у якому репліка починається з нового рядка. Але репліки можна записувати і впродовж рядка. Тоді вони беруться в лапки.</w:t>
      </w:r>
    </w:p>
    <w:p w:rsidR="00000000" w:rsidDel="00000000" w:rsidP="00000000" w:rsidRDefault="00000000" w:rsidRPr="00000000" w14:paraId="000002AF">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Лінгвістичне спостереження</w:t>
      </w:r>
    </w:p>
    <w:p w:rsidR="00000000" w:rsidDel="00000000" w:rsidP="00000000" w:rsidRDefault="00000000" w:rsidRPr="00000000" w14:paraId="000002B0">
      <w:pPr>
        <w:spacing w:after="12" w:line="248.00000000000006" w:lineRule="auto"/>
        <w:ind w:left="-15" w:right="53"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Прочитайте текст, правильно інтонуючи репліки діалогу. Зверніть увагу на постановку розділових знаків. Чому в діалозі так мало слів автора?</w:t>
      </w:r>
      <w:r w:rsidDel="00000000" w:rsidR="00000000" w:rsidRPr="00000000">
        <w:rPr>
          <w:rtl w:val="0"/>
        </w:rPr>
      </w:r>
    </w:p>
    <w:p w:rsidR="00000000" w:rsidDel="00000000" w:rsidP="00000000" w:rsidRDefault="00000000" w:rsidRPr="00000000" w14:paraId="000002B1">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Одного разу дідусь прийшов із лісу та й каже:</w:t>
      </w:r>
    </w:p>
    <w:p w:rsidR="00000000" w:rsidDel="00000000" w:rsidP="00000000" w:rsidRDefault="00000000" w:rsidRPr="00000000" w14:paraId="000002B2">
      <w:pPr>
        <w:numPr>
          <w:ilvl w:val="0"/>
          <w:numId w:val="1"/>
        </w:numPr>
        <w:spacing w:after="12" w:line="248.00000000000006" w:lineRule="auto"/>
        <w:ind w:left="710" w:right="55" w:firstLine="357"/>
        <w:jc w:val="both"/>
      </w:pPr>
      <w:r w:rsidDel="00000000" w:rsidR="00000000" w:rsidRPr="00000000">
        <w:rPr>
          <w:rFonts w:ascii="Times New Roman" w:cs="Times New Roman" w:eastAsia="Times New Roman" w:hAnsi="Times New Roman"/>
          <w:sz w:val="24"/>
          <w:szCs w:val="24"/>
          <w:rtl w:val="0"/>
        </w:rPr>
        <w:t xml:space="preserve">Павлику, а я фазана бачив.</w:t>
      </w:r>
    </w:p>
    <w:p w:rsidR="00000000" w:rsidDel="00000000" w:rsidP="00000000" w:rsidRDefault="00000000" w:rsidRPr="00000000" w14:paraId="000002B3">
      <w:pPr>
        <w:numPr>
          <w:ilvl w:val="0"/>
          <w:numId w:val="1"/>
        </w:numPr>
        <w:spacing w:after="12" w:line="248.00000000000006" w:lineRule="auto"/>
        <w:ind w:left="710" w:right="55" w:firstLine="357"/>
        <w:jc w:val="both"/>
      </w:pPr>
      <w:r w:rsidDel="00000000" w:rsidR="00000000" w:rsidRPr="00000000">
        <w:rPr>
          <w:rFonts w:ascii="Times New Roman" w:cs="Times New Roman" w:eastAsia="Times New Roman" w:hAnsi="Times New Roman"/>
          <w:sz w:val="24"/>
          <w:szCs w:val="24"/>
          <w:rtl w:val="0"/>
        </w:rPr>
        <w:t xml:space="preserve">Де ти, діду, фазана бачив?</w:t>
      </w:r>
    </w:p>
    <w:p w:rsidR="00000000" w:rsidDel="00000000" w:rsidP="00000000" w:rsidRDefault="00000000" w:rsidRPr="00000000" w14:paraId="000002B4">
      <w:pPr>
        <w:numPr>
          <w:ilvl w:val="0"/>
          <w:numId w:val="1"/>
        </w:numPr>
        <w:spacing w:after="12" w:line="248.00000000000006" w:lineRule="auto"/>
        <w:ind w:left="710" w:right="55" w:firstLine="357"/>
        <w:jc w:val="both"/>
      </w:pPr>
      <w:r w:rsidDel="00000000" w:rsidR="00000000" w:rsidRPr="00000000">
        <w:rPr>
          <w:rFonts w:ascii="Times New Roman" w:cs="Times New Roman" w:eastAsia="Times New Roman" w:hAnsi="Times New Roman"/>
          <w:sz w:val="24"/>
          <w:szCs w:val="24"/>
          <w:rtl w:val="0"/>
        </w:rPr>
        <w:t xml:space="preserve">У нашому лісі! –</w:t>
        <w:tab/>
        <w:t xml:space="preserve">Якого фазана?</w:t>
      </w:r>
    </w:p>
    <w:p w:rsidR="00000000" w:rsidDel="00000000" w:rsidP="00000000" w:rsidRDefault="00000000" w:rsidRPr="00000000" w14:paraId="000002B5">
      <w:pPr>
        <w:numPr>
          <w:ilvl w:val="0"/>
          <w:numId w:val="1"/>
        </w:numPr>
        <w:spacing w:after="12" w:line="248.00000000000006" w:lineRule="auto"/>
        <w:ind w:left="710" w:right="55" w:firstLine="357"/>
        <w:jc w:val="both"/>
      </w:pPr>
      <w:r w:rsidDel="00000000" w:rsidR="00000000" w:rsidRPr="00000000">
        <w:rPr>
          <w:rFonts w:ascii="Times New Roman" w:cs="Times New Roman" w:eastAsia="Times New Roman" w:hAnsi="Times New Roman"/>
          <w:sz w:val="24"/>
          <w:szCs w:val="24"/>
          <w:rtl w:val="0"/>
        </w:rPr>
        <w:t xml:space="preserve">Такого, як ото ми бачили в зоологічному парку.</w:t>
      </w:r>
    </w:p>
    <w:p w:rsidR="00000000" w:rsidDel="00000000" w:rsidP="00000000" w:rsidRDefault="00000000" w:rsidRPr="00000000" w14:paraId="000002B6">
      <w:pPr>
        <w:numPr>
          <w:ilvl w:val="0"/>
          <w:numId w:val="1"/>
        </w:numPr>
        <w:spacing w:after="12" w:line="248.00000000000006" w:lineRule="auto"/>
        <w:ind w:left="710" w:right="55" w:firstLine="357"/>
        <w:jc w:val="both"/>
      </w:pPr>
      <w:r w:rsidDel="00000000" w:rsidR="00000000" w:rsidRPr="00000000">
        <w:rPr>
          <w:rFonts w:ascii="Times New Roman" w:cs="Times New Roman" w:eastAsia="Times New Roman" w:hAnsi="Times New Roman"/>
          <w:sz w:val="24"/>
          <w:szCs w:val="24"/>
          <w:rtl w:val="0"/>
        </w:rPr>
        <w:t xml:space="preserve">Із отаким червоним хвостом? З отаким великим, що аж дугою загинається?</w:t>
      </w:r>
    </w:p>
    <w:p w:rsidR="00000000" w:rsidDel="00000000" w:rsidP="00000000" w:rsidRDefault="00000000" w:rsidRPr="00000000" w14:paraId="000002B7">
      <w:pPr>
        <w:numPr>
          <w:ilvl w:val="0"/>
          <w:numId w:val="1"/>
        </w:numPr>
        <w:spacing w:after="12" w:line="248.00000000000006" w:lineRule="auto"/>
        <w:ind w:left="710" w:right="55" w:firstLine="357"/>
        <w:jc w:val="both"/>
      </w:pPr>
      <w:r w:rsidDel="00000000" w:rsidR="00000000" w:rsidRPr="00000000">
        <w:rPr>
          <w:rFonts w:ascii="Times New Roman" w:cs="Times New Roman" w:eastAsia="Times New Roman" w:hAnsi="Times New Roman"/>
          <w:sz w:val="24"/>
          <w:szCs w:val="24"/>
          <w:rtl w:val="0"/>
        </w:rPr>
        <w:t xml:space="preserve">З таким самим! Фазанів, Павлику, привезли у наш ліс аж із далекого Казахстану! </w:t>
      </w:r>
    </w:p>
    <w:p w:rsidR="00000000" w:rsidDel="00000000" w:rsidP="00000000" w:rsidRDefault="00000000" w:rsidRPr="00000000" w14:paraId="000002B8">
      <w:pPr>
        <w:spacing w:after="12" w:line="248.00000000000006" w:lineRule="auto"/>
        <w:ind w:left="-15" w:right="55" w:firstLine="3.99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Привезли й пустили в нас! Тепер вони у нас плодитимуться. </w:t>
      </w:r>
    </w:p>
    <w:p w:rsidR="00000000" w:rsidDel="00000000" w:rsidP="00000000" w:rsidRDefault="00000000" w:rsidRPr="00000000" w14:paraId="000002B9">
      <w:pPr>
        <w:numPr>
          <w:ilvl w:val="0"/>
          <w:numId w:val="1"/>
        </w:numPr>
        <w:spacing w:after="12" w:line="248.00000000000006" w:lineRule="auto"/>
        <w:ind w:left="710" w:right="55" w:firstLine="357"/>
        <w:jc w:val="both"/>
      </w:pPr>
      <w:r w:rsidDel="00000000" w:rsidR="00000000" w:rsidRPr="00000000">
        <w:rPr>
          <w:rFonts w:ascii="Times New Roman" w:cs="Times New Roman" w:eastAsia="Times New Roman" w:hAnsi="Times New Roman"/>
          <w:sz w:val="24"/>
          <w:szCs w:val="24"/>
          <w:rtl w:val="0"/>
        </w:rPr>
        <w:t xml:space="preserve">Дідусю, візьми мене, будь ласка, в ліс фазанів полювати!</w:t>
      </w:r>
    </w:p>
    <w:p w:rsidR="00000000" w:rsidDel="00000000" w:rsidP="00000000" w:rsidRDefault="00000000" w:rsidRPr="00000000" w14:paraId="000002BA">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Дідусь якось так загадково посміхнувся та й каже:</w:t>
      </w:r>
    </w:p>
    <w:p w:rsidR="00000000" w:rsidDel="00000000" w:rsidP="00000000" w:rsidRDefault="00000000" w:rsidRPr="00000000" w14:paraId="000002BB">
      <w:pPr>
        <w:numPr>
          <w:ilvl w:val="0"/>
          <w:numId w:val="1"/>
        </w:numPr>
        <w:spacing w:after="12" w:line="248.00000000000006" w:lineRule="auto"/>
        <w:ind w:left="710" w:right="55" w:firstLine="357"/>
        <w:jc w:val="both"/>
      </w:pPr>
      <w:r w:rsidDel="00000000" w:rsidR="00000000" w:rsidRPr="00000000">
        <w:rPr>
          <w:rFonts w:ascii="Times New Roman" w:cs="Times New Roman" w:eastAsia="Times New Roman" w:hAnsi="Times New Roman"/>
          <w:sz w:val="24"/>
          <w:szCs w:val="24"/>
          <w:rtl w:val="0"/>
        </w:rPr>
        <w:t xml:space="preserve">Добре, Павлику! Завтра підемо в ліс до фазанів.</w:t>
      </w:r>
    </w:p>
    <w:p w:rsidR="00000000" w:rsidDel="00000000" w:rsidP="00000000" w:rsidRDefault="00000000" w:rsidRPr="00000000" w14:paraId="000002BC">
      <w:pPr>
        <w:spacing w:after="12" w:line="248.00000000000006" w:lineRule="auto"/>
        <w:ind w:left="-15" w:right="121"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Вийшли наступного дня дідусь з Павликом з хати. Підійшли до повітки. А там дідусь ще вчора наготував кілька снопів ячменю. Не вимолочених, із зерном. Та серед великих снопів і кілька маленьких було – для Павлика!</w:t>
      </w:r>
    </w:p>
    <w:p w:rsidR="00000000" w:rsidDel="00000000" w:rsidP="00000000" w:rsidRDefault="00000000" w:rsidRPr="00000000" w14:paraId="000002BD">
      <w:pPr>
        <w:numPr>
          <w:ilvl w:val="0"/>
          <w:numId w:val="1"/>
        </w:numPr>
        <w:spacing w:after="12" w:line="248.00000000000006" w:lineRule="auto"/>
        <w:ind w:left="710" w:right="55" w:firstLine="357"/>
        <w:jc w:val="both"/>
      </w:pPr>
      <w:r w:rsidDel="00000000" w:rsidR="00000000" w:rsidRPr="00000000">
        <w:rPr>
          <w:rFonts w:ascii="Times New Roman" w:cs="Times New Roman" w:eastAsia="Times New Roman" w:hAnsi="Times New Roman"/>
          <w:sz w:val="24"/>
          <w:szCs w:val="24"/>
          <w:rtl w:val="0"/>
        </w:rPr>
        <w:t xml:space="preserve">От з якими «рушницями» полюватимемо на фазанів ми з тобою, Павлику, –</w:t>
        <w:tab/>
        <w:t xml:space="preserve">сказав дідусь</w:t>
      </w:r>
      <w:r w:rsidDel="00000000" w:rsidR="00000000" w:rsidRPr="00000000">
        <w:rPr>
          <w:rFonts w:ascii="Times New Roman" w:cs="Times New Roman" w:eastAsia="Times New Roman" w:hAnsi="Times New Roman"/>
          <w:i w:val="1"/>
          <w:sz w:val="24"/>
          <w:szCs w:val="24"/>
          <w:rtl w:val="0"/>
        </w:rPr>
        <w:t xml:space="preserve">(За Остапом Вишнею).</w:t>
      </w:r>
      <w:r w:rsidDel="00000000" w:rsidR="00000000" w:rsidRPr="00000000">
        <w:rPr>
          <w:rtl w:val="0"/>
        </w:rPr>
      </w:r>
    </w:p>
    <w:p w:rsidR="00000000" w:rsidDel="00000000" w:rsidP="00000000" w:rsidRDefault="00000000" w:rsidRPr="00000000" w14:paraId="000002BE">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4. Пунктуаційний практикум</w:t>
      </w:r>
    </w:p>
    <w:p w:rsidR="00000000" w:rsidDel="00000000" w:rsidP="00000000" w:rsidRDefault="00000000" w:rsidRPr="00000000" w14:paraId="000002BF">
      <w:pPr>
        <w:spacing w:after="12" w:line="248.00000000000006" w:lineRule="auto"/>
        <w:ind w:left="715" w:right="53" w:hanging="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Спишіть текст. Розставте розділові знаки. </w:t>
      </w:r>
      <w:r w:rsidDel="00000000" w:rsidR="00000000" w:rsidRPr="00000000">
        <w:rPr>
          <w:rtl w:val="0"/>
        </w:rPr>
      </w:r>
    </w:p>
    <w:p w:rsidR="00000000" w:rsidDel="00000000" w:rsidP="00000000" w:rsidRDefault="00000000" w:rsidRPr="00000000" w14:paraId="000002C0">
      <w:pPr>
        <w:spacing w:after="12" w:line="248.00000000000006" w:lineRule="auto"/>
        <w:ind w:left="-15" w:right="55"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Раптом я побачив як до горіха злодійкувато оглядаючись підійшов хлопець і здоровенною палицею заходився гамселити по гілках. Він намагався збити недозрілі горіхи.</w:t>
      </w:r>
    </w:p>
    <w:p w:rsidR="00000000" w:rsidDel="00000000" w:rsidP="00000000" w:rsidRDefault="00000000" w:rsidRPr="00000000" w14:paraId="000002C1">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Хлопець був старший за мене але я вже не думав про це. Швидко кинувся до нього</w:t>
      </w:r>
    </w:p>
    <w:p w:rsidR="00000000" w:rsidDel="00000000" w:rsidP="00000000" w:rsidRDefault="00000000" w:rsidRPr="00000000" w14:paraId="000002C2">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 нащо дерево нівечиш Хіба не бачиш що горіхи зелені А скільки гілок пооббивав…</w:t>
      </w:r>
    </w:p>
    <w:p w:rsidR="00000000" w:rsidDel="00000000" w:rsidP="00000000" w:rsidRDefault="00000000" w:rsidRPr="00000000" w14:paraId="000002C3">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ти хто такий Воно що – твоє</w:t>
      </w:r>
    </w:p>
    <w:p w:rsidR="00000000" w:rsidDel="00000000" w:rsidP="00000000" w:rsidRDefault="00000000" w:rsidRPr="00000000" w14:paraId="000002C4">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Моє! Моє і твоє. Достигнуть – тоді й приходь.</w:t>
      </w:r>
    </w:p>
    <w:p w:rsidR="00000000" w:rsidDel="00000000" w:rsidP="00000000" w:rsidRDefault="00000000" w:rsidRPr="00000000" w14:paraId="000002C5">
      <w:pPr>
        <w:spacing w:after="12" w:line="248.00000000000006" w:lineRule="auto"/>
        <w:ind w:left="-15" w:right="55"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Незнайомець глипнув на мене постояв трохи певно вирішував що йому робити далі  махнув рукою</w:t>
      </w:r>
    </w:p>
    <w:p w:rsidR="00000000" w:rsidDel="00000000" w:rsidP="00000000" w:rsidRDefault="00000000" w:rsidRPr="00000000" w14:paraId="000002C6">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А-а-а… Нехай росте. Бувай!</w:t>
      </w:r>
    </w:p>
    <w:p w:rsidR="00000000" w:rsidDel="00000000" w:rsidP="00000000" w:rsidRDefault="00000000" w:rsidRPr="00000000" w14:paraId="000002C7">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пішов своєю дорогою</w:t>
      </w:r>
    </w:p>
    <w:p w:rsidR="00000000" w:rsidDel="00000000" w:rsidP="00000000" w:rsidRDefault="00000000" w:rsidRPr="00000000" w14:paraId="000002C8">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мені стало так добре. Я підійшов до горіха й тихенько йому сказав Рости, горішку. </w:t>
      </w:r>
    </w:p>
    <w:p w:rsidR="00000000" w:rsidDel="00000000" w:rsidP="00000000" w:rsidRDefault="00000000" w:rsidRPr="00000000" w14:paraId="000002C9">
      <w:pPr>
        <w:spacing w:after="12" w:line="248.00000000000006" w:lineRule="auto"/>
        <w:ind w:left="-15" w:right="55" w:firstLine="3.99999999999999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Рости й не бійся. Я тепер тебе завжди захищатиму </w:t>
      </w:r>
      <w:r w:rsidDel="00000000" w:rsidR="00000000" w:rsidRPr="00000000">
        <w:rPr>
          <w:rFonts w:ascii="Times New Roman" w:cs="Times New Roman" w:eastAsia="Times New Roman" w:hAnsi="Times New Roman"/>
          <w:i w:val="1"/>
          <w:sz w:val="24"/>
          <w:szCs w:val="24"/>
          <w:rtl w:val="0"/>
        </w:rPr>
        <w:t xml:space="preserve">(За В. Заблоцьким).</w:t>
      </w:r>
      <w:r w:rsidDel="00000000" w:rsidR="00000000" w:rsidRPr="00000000">
        <w:rPr>
          <w:rtl w:val="0"/>
        </w:rPr>
      </w:r>
    </w:p>
    <w:p w:rsidR="00000000" w:rsidDel="00000000" w:rsidP="00000000" w:rsidRDefault="00000000" w:rsidRPr="00000000" w14:paraId="000002CA">
      <w:pPr>
        <w:spacing w:after="12" w:line="248.00000000000006" w:lineRule="auto"/>
        <w:ind w:left="711"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Учитель. </w:t>
      </w:r>
      <w:r w:rsidDel="00000000" w:rsidR="00000000" w:rsidRPr="00000000">
        <w:rPr>
          <w:rFonts w:ascii="Times New Roman" w:cs="Times New Roman" w:eastAsia="Times New Roman" w:hAnsi="Times New Roman"/>
          <w:sz w:val="24"/>
          <w:szCs w:val="24"/>
          <w:rtl w:val="0"/>
        </w:rPr>
        <w:t xml:space="preserve">Яка тема об’єднує два тексти, що ми опрацювали? </w:t>
      </w:r>
    </w:p>
    <w:p w:rsidR="00000000" w:rsidDel="00000000" w:rsidP="00000000" w:rsidRDefault="00000000" w:rsidRPr="00000000" w14:paraId="000002CB">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5. Робота в групах. Мовний калейдоскоп</w:t>
      </w:r>
    </w:p>
    <w:p w:rsidR="00000000" w:rsidDel="00000000" w:rsidP="00000000" w:rsidRDefault="00000000" w:rsidRPr="00000000" w14:paraId="000002CC">
      <w:pPr>
        <w:spacing w:after="12" w:line="248.00000000000006" w:lineRule="auto"/>
        <w:ind w:left="-15" w:right="53" w:firstLine="7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Із поданих реплік і слів автора складіть гуморески про шкільне життя. Підберіть заголовок.</w:t>
      </w:r>
      <w:r w:rsidDel="00000000" w:rsidR="00000000" w:rsidRPr="00000000">
        <w:rPr>
          <w:rtl w:val="0"/>
        </w:rPr>
      </w:r>
    </w:p>
    <w:p w:rsidR="00000000" w:rsidDel="00000000" w:rsidP="00000000" w:rsidRDefault="00000000" w:rsidRPr="00000000" w14:paraId="000002CD">
      <w:pPr>
        <w:spacing w:after="12" w:line="248.00000000000006" w:lineRule="auto"/>
        <w:ind w:left="-15" w:right="53" w:firstLine="7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Увага!</w:t>
      </w:r>
      <w:r w:rsidDel="00000000" w:rsidR="00000000" w:rsidRPr="00000000">
        <w:rPr>
          <w:rFonts w:ascii="Times New Roman" w:cs="Times New Roman" w:eastAsia="Times New Roman" w:hAnsi="Times New Roman"/>
          <w:i w:val="1"/>
          <w:sz w:val="24"/>
          <w:szCs w:val="24"/>
          <w:rtl w:val="0"/>
        </w:rPr>
        <w:t xml:space="preserve">У словах автора, що стоять перед реплікою, підмет знаходиться перед присудком, якщо слова автора стоять після репліки, то на першому місці буде присудок</w:t>
      </w:r>
      <w:r w:rsidDel="00000000" w:rsidR="00000000" w:rsidRPr="00000000">
        <w:rPr>
          <w:rFonts w:ascii="Times New Roman" w:cs="Times New Roman" w:eastAsia="Times New Roman" w:hAnsi="Times New Roman"/>
          <w:sz w:val="24"/>
          <w:szCs w:val="24"/>
          <w:rtl w:val="0"/>
        </w:rPr>
        <w:t xml:space="preserve">.)</w:t>
      </w:r>
    </w:p>
    <w:tbl>
      <w:tblPr>
        <w:tblStyle w:val="Table7"/>
        <w:tblW w:w="9856.0" w:type="dxa"/>
        <w:jc w:val="left"/>
        <w:tblInd w:w="-110.0" w:type="dxa"/>
        <w:tblLayout w:type="fixed"/>
        <w:tblLook w:val="0400"/>
      </w:tblPr>
      <w:tblGrid>
        <w:gridCol w:w="4931"/>
        <w:gridCol w:w="4925"/>
        <w:tblGridChange w:id="0">
          <w:tblGrid>
            <w:gridCol w:w="4931"/>
            <w:gridCol w:w="4925"/>
          </w:tblGrid>
        </w:tblGridChange>
      </w:tblGrid>
      <w:tr>
        <w:trPr>
          <w:cantSplit w:val="0"/>
          <w:trHeight w:val="24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 група</w:t>
            </w:r>
            <w:r w:rsidDel="00000000" w:rsidR="00000000" w:rsidRPr="00000000">
              <w:rPr>
                <w:rtl w:val="0"/>
              </w:rPr>
            </w:r>
          </w:p>
          <w:p w:rsidR="00000000" w:rsidDel="00000000" w:rsidP="00000000" w:rsidRDefault="00000000" w:rsidRPr="00000000" w14:paraId="000002CF">
            <w:pPr>
              <w:numPr>
                <w:ilvl w:val="0"/>
                <w:numId w:val="20"/>
              </w:numPr>
              <w:spacing w:line="259" w:lineRule="auto"/>
              <w:ind w:left="245"/>
            </w:pPr>
            <w:r w:rsidDel="00000000" w:rsidR="00000000" w:rsidRPr="00000000">
              <w:rPr>
                <w:rFonts w:ascii="Times New Roman" w:cs="Times New Roman" w:eastAsia="Times New Roman" w:hAnsi="Times New Roman"/>
                <w:sz w:val="24"/>
                <w:szCs w:val="24"/>
                <w:rtl w:val="0"/>
              </w:rPr>
              <w:t xml:space="preserve">Я в школу не піду.</w:t>
            </w:r>
          </w:p>
          <w:p w:rsidR="00000000" w:rsidDel="00000000" w:rsidP="00000000" w:rsidRDefault="00000000" w:rsidRPr="00000000" w14:paraId="000002D0">
            <w:pPr>
              <w:numPr>
                <w:ilvl w:val="0"/>
                <w:numId w:val="20"/>
              </w:numPr>
              <w:spacing w:line="259" w:lineRule="auto"/>
              <w:ind w:left="245"/>
            </w:pPr>
            <w:r w:rsidDel="00000000" w:rsidR="00000000" w:rsidRPr="00000000">
              <w:rPr>
                <w:rFonts w:ascii="Times New Roman" w:cs="Times New Roman" w:eastAsia="Times New Roman" w:hAnsi="Times New Roman"/>
                <w:sz w:val="24"/>
                <w:szCs w:val="24"/>
                <w:rtl w:val="0"/>
              </w:rPr>
              <w:t xml:space="preserve">запитала бабуся.</w:t>
            </w:r>
          </w:p>
          <w:p w:rsidR="00000000" w:rsidDel="00000000" w:rsidP="00000000" w:rsidRDefault="00000000" w:rsidRPr="00000000" w14:paraId="000002D1">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3.Чому?</w:t>
            </w:r>
          </w:p>
          <w:p w:rsidR="00000000" w:rsidDel="00000000" w:rsidP="00000000" w:rsidRDefault="00000000" w:rsidRPr="00000000" w14:paraId="000002D2">
            <w:pPr>
              <w:numPr>
                <w:ilvl w:val="0"/>
                <w:numId w:val="19"/>
              </w:numPr>
              <w:spacing w:line="240" w:lineRule="auto"/>
              <w:ind w:right="33"/>
            </w:pPr>
            <w:r w:rsidDel="00000000" w:rsidR="00000000" w:rsidRPr="00000000">
              <w:rPr>
                <w:rFonts w:ascii="Times New Roman" w:cs="Times New Roman" w:eastAsia="Times New Roman" w:hAnsi="Times New Roman"/>
                <w:sz w:val="24"/>
                <w:szCs w:val="24"/>
                <w:rtl w:val="0"/>
              </w:rPr>
              <w:t xml:space="preserve">Першокласник Сергійко, повернувшись зі школи,сказав</w:t>
            </w:r>
          </w:p>
          <w:p w:rsidR="00000000" w:rsidDel="00000000" w:rsidP="00000000" w:rsidRDefault="00000000" w:rsidRPr="00000000" w14:paraId="000002D3">
            <w:pPr>
              <w:numPr>
                <w:ilvl w:val="0"/>
                <w:numId w:val="19"/>
              </w:numPr>
              <w:spacing w:line="259" w:lineRule="auto"/>
              <w:ind w:right="33"/>
            </w:pPr>
            <w:r w:rsidDel="00000000" w:rsidR="00000000" w:rsidRPr="00000000">
              <w:rPr>
                <w:rFonts w:ascii="Times New Roman" w:cs="Times New Roman" w:eastAsia="Times New Roman" w:hAnsi="Times New Roman"/>
                <w:sz w:val="24"/>
                <w:szCs w:val="24"/>
                <w:rtl w:val="0"/>
              </w:rPr>
              <w:t xml:space="preserve">Бо там треба писати й читати, а я не вмію; а розмовляти я вмію, так на уроках не дозволяють.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Першокласник Сергійко, повернувшись зі школи, сказав:</w:t>
            </w:r>
          </w:p>
          <w:p w:rsidR="00000000" w:rsidDel="00000000" w:rsidP="00000000" w:rsidRDefault="00000000" w:rsidRPr="00000000" w14:paraId="000002D5">
            <w:pPr>
              <w:numPr>
                <w:ilvl w:val="0"/>
                <w:numId w:val="11"/>
              </w:numPr>
              <w:spacing w:line="259" w:lineRule="auto"/>
            </w:pPr>
            <w:r w:rsidDel="00000000" w:rsidR="00000000" w:rsidRPr="00000000">
              <w:rPr>
                <w:rFonts w:ascii="Times New Roman" w:cs="Times New Roman" w:eastAsia="Times New Roman" w:hAnsi="Times New Roman"/>
                <w:sz w:val="24"/>
                <w:szCs w:val="24"/>
                <w:rtl w:val="0"/>
              </w:rPr>
              <w:t xml:space="preserve">Я в школу не піду.</w:t>
            </w:r>
          </w:p>
          <w:p w:rsidR="00000000" w:rsidDel="00000000" w:rsidP="00000000" w:rsidRDefault="00000000" w:rsidRPr="00000000" w14:paraId="000002D6">
            <w:pPr>
              <w:numPr>
                <w:ilvl w:val="0"/>
                <w:numId w:val="11"/>
              </w:numPr>
              <w:spacing w:line="259" w:lineRule="auto"/>
            </w:pPr>
            <w:r w:rsidDel="00000000" w:rsidR="00000000" w:rsidRPr="00000000">
              <w:rPr>
                <w:rFonts w:ascii="Times New Roman" w:cs="Times New Roman" w:eastAsia="Times New Roman" w:hAnsi="Times New Roman"/>
                <w:sz w:val="24"/>
                <w:szCs w:val="24"/>
                <w:rtl w:val="0"/>
              </w:rPr>
              <w:t xml:space="preserve">Чому, –</w:t>
              <w:tab/>
              <w:t xml:space="preserve">запитала бабуся.</w:t>
            </w:r>
          </w:p>
          <w:p w:rsidR="00000000" w:rsidDel="00000000" w:rsidP="00000000" w:rsidRDefault="00000000" w:rsidRPr="00000000" w14:paraId="000002D7">
            <w:pPr>
              <w:numPr>
                <w:ilvl w:val="0"/>
                <w:numId w:val="11"/>
              </w:numPr>
              <w:spacing w:line="259" w:lineRule="auto"/>
            </w:pPr>
            <w:r w:rsidDel="00000000" w:rsidR="00000000" w:rsidRPr="00000000">
              <w:rPr>
                <w:rFonts w:ascii="Times New Roman" w:cs="Times New Roman" w:eastAsia="Times New Roman" w:hAnsi="Times New Roman"/>
                <w:sz w:val="24"/>
                <w:szCs w:val="24"/>
                <w:rtl w:val="0"/>
              </w:rPr>
              <w:t xml:space="preserve">Бо там треба писати й читати, а я не вмію; а розмовляти я вмію, так на уроках не дозволяють.</w:t>
            </w:r>
          </w:p>
        </w:tc>
      </w:tr>
      <w:tr>
        <w:trPr>
          <w:cantSplit w:val="0"/>
          <w:trHeight w:val="19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ІІ група</w:t>
            </w:r>
            <w:r w:rsidDel="00000000" w:rsidR="00000000" w:rsidRPr="00000000">
              <w:rPr>
                <w:rtl w:val="0"/>
              </w:rPr>
            </w:r>
          </w:p>
          <w:p w:rsidR="00000000" w:rsidDel="00000000" w:rsidP="00000000" w:rsidRDefault="00000000" w:rsidRPr="00000000" w14:paraId="000002D9">
            <w:pPr>
              <w:numPr>
                <w:ilvl w:val="0"/>
                <w:numId w:val="13"/>
              </w:numPr>
              <w:spacing w:line="240" w:lineRule="auto"/>
            </w:pPr>
            <w:r w:rsidDel="00000000" w:rsidR="00000000" w:rsidRPr="00000000">
              <w:rPr>
                <w:rFonts w:ascii="Times New Roman" w:cs="Times New Roman" w:eastAsia="Times New Roman" w:hAnsi="Times New Roman"/>
                <w:sz w:val="24"/>
                <w:szCs w:val="24"/>
                <w:rtl w:val="0"/>
              </w:rPr>
              <w:t xml:space="preserve">Учні довго сиділи притихлі, а потім один не витерпів і питає</w:t>
            </w:r>
          </w:p>
          <w:p w:rsidR="00000000" w:rsidDel="00000000" w:rsidP="00000000" w:rsidRDefault="00000000" w:rsidRPr="00000000" w14:paraId="000002DA">
            <w:pPr>
              <w:numPr>
                <w:ilvl w:val="0"/>
                <w:numId w:val="13"/>
              </w:numPr>
              <w:spacing w:line="259" w:lineRule="auto"/>
            </w:pPr>
            <w:r w:rsidDel="00000000" w:rsidR="00000000" w:rsidRPr="00000000">
              <w:rPr>
                <w:rFonts w:ascii="Times New Roman" w:cs="Times New Roman" w:eastAsia="Times New Roman" w:hAnsi="Times New Roman"/>
                <w:sz w:val="24"/>
                <w:szCs w:val="24"/>
                <w:rtl w:val="0"/>
              </w:rPr>
              <w:t xml:space="preserve">Учитель заспокоїв учнів і наказав їм</w:t>
            </w:r>
          </w:p>
          <w:p w:rsidR="00000000" w:rsidDel="00000000" w:rsidP="00000000" w:rsidRDefault="00000000" w:rsidRPr="00000000" w14:paraId="000002DB">
            <w:pPr>
              <w:numPr>
                <w:ilvl w:val="0"/>
                <w:numId w:val="13"/>
              </w:numPr>
              <w:spacing w:line="259" w:lineRule="auto"/>
            </w:pPr>
            <w:r w:rsidDel="00000000" w:rsidR="00000000" w:rsidRPr="00000000">
              <w:rPr>
                <w:rFonts w:ascii="Times New Roman" w:cs="Times New Roman" w:eastAsia="Times New Roman" w:hAnsi="Times New Roman"/>
                <w:sz w:val="24"/>
                <w:szCs w:val="24"/>
                <w:rtl w:val="0"/>
              </w:rPr>
              <w:t xml:space="preserve">Ну коли вже та муха пролетить</w:t>
            </w:r>
          </w:p>
          <w:p w:rsidR="00000000" w:rsidDel="00000000" w:rsidP="00000000" w:rsidRDefault="00000000" w:rsidRPr="00000000" w14:paraId="000002DC">
            <w:pPr>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4.Сидіть мені тихо, щоб, як муха пролетить, і то чути було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Учитель заспокоїв учнів і наказав їм:</w:t>
            </w:r>
          </w:p>
          <w:p w:rsidR="00000000" w:rsidDel="00000000" w:rsidP="00000000" w:rsidRDefault="00000000" w:rsidRPr="00000000" w14:paraId="000002DE">
            <w:pPr>
              <w:numPr>
                <w:ilvl w:val="0"/>
                <w:numId w:val="23"/>
              </w:numPr>
              <w:spacing w:line="246" w:lineRule="auto"/>
            </w:pPr>
            <w:r w:rsidDel="00000000" w:rsidR="00000000" w:rsidRPr="00000000">
              <w:rPr>
                <w:rFonts w:ascii="Times New Roman" w:cs="Times New Roman" w:eastAsia="Times New Roman" w:hAnsi="Times New Roman"/>
                <w:sz w:val="24"/>
                <w:szCs w:val="24"/>
                <w:rtl w:val="0"/>
              </w:rPr>
              <w:t xml:space="preserve">Сидіть мені тихо, щоб, як муха пролетить, і то чути було.</w:t>
            </w:r>
          </w:p>
          <w:p w:rsidR="00000000" w:rsidDel="00000000" w:rsidP="00000000" w:rsidRDefault="00000000" w:rsidRPr="00000000" w14:paraId="000002D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Учні довго сиділи притихлі, а потім один не витерпів і питає:</w:t>
            </w:r>
          </w:p>
          <w:p w:rsidR="00000000" w:rsidDel="00000000" w:rsidP="00000000" w:rsidRDefault="00000000" w:rsidRPr="00000000" w14:paraId="000002E0">
            <w:pPr>
              <w:numPr>
                <w:ilvl w:val="0"/>
                <w:numId w:val="23"/>
              </w:numPr>
              <w:spacing w:line="259" w:lineRule="auto"/>
            </w:pPr>
            <w:r w:rsidDel="00000000" w:rsidR="00000000" w:rsidRPr="00000000">
              <w:rPr>
                <w:rFonts w:ascii="Times New Roman" w:cs="Times New Roman" w:eastAsia="Times New Roman" w:hAnsi="Times New Roman"/>
                <w:sz w:val="24"/>
                <w:szCs w:val="24"/>
                <w:rtl w:val="0"/>
              </w:rPr>
              <w:t xml:space="preserve">Ну коли вже та муха пролетить?</w:t>
            </w:r>
          </w:p>
        </w:tc>
      </w:tr>
      <w:tr>
        <w:trPr>
          <w:cantSplit w:val="0"/>
          <w:trHeight w:val="194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1">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ІІІ група</w:t>
            </w:r>
            <w:r w:rsidDel="00000000" w:rsidR="00000000" w:rsidRPr="00000000">
              <w:rPr>
                <w:rtl w:val="0"/>
              </w:rPr>
            </w:r>
          </w:p>
          <w:p w:rsidR="00000000" w:rsidDel="00000000" w:rsidP="00000000" w:rsidRDefault="00000000" w:rsidRPr="00000000" w14:paraId="000002E2">
            <w:pPr>
              <w:spacing w:line="241" w:lineRule="auto"/>
              <w:ind w:right="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Молодець, синку! Ти став краще вчитись? 2. </w:t>
              <w:tab/>
              <w:t xml:space="preserve">Мамо, </w:t>
              <w:tab/>
              <w:t xml:space="preserve">мене </w:t>
              <w:tab/>
              <w:t xml:space="preserve">вже </w:t>
              <w:tab/>
              <w:t xml:space="preserve">більше </w:t>
              <w:tab/>
              <w:t xml:space="preserve">не </w:t>
              <w:tab/>
              <w:t xml:space="preserve">звуть найгіршим учнем</w:t>
            </w:r>
          </w:p>
          <w:p w:rsidR="00000000" w:rsidDel="00000000" w:rsidP="00000000" w:rsidRDefault="00000000" w:rsidRPr="00000000" w14:paraId="000002E3">
            <w:pPr>
              <w:numPr>
                <w:ilvl w:val="0"/>
                <w:numId w:val="9"/>
              </w:numPr>
              <w:spacing w:line="259" w:lineRule="auto"/>
            </w:pPr>
            <w:r w:rsidDel="00000000" w:rsidR="00000000" w:rsidRPr="00000000">
              <w:rPr>
                <w:rFonts w:ascii="Times New Roman" w:cs="Times New Roman" w:eastAsia="Times New Roman" w:hAnsi="Times New Roman"/>
                <w:sz w:val="24"/>
                <w:szCs w:val="24"/>
                <w:rtl w:val="0"/>
              </w:rPr>
              <w:t xml:space="preserve">питає матуся</w:t>
            </w:r>
          </w:p>
          <w:p w:rsidR="00000000" w:rsidDel="00000000" w:rsidP="00000000" w:rsidRDefault="00000000" w:rsidRPr="00000000" w14:paraId="000002E4">
            <w:pPr>
              <w:numPr>
                <w:ilvl w:val="0"/>
                <w:numId w:val="9"/>
              </w:numPr>
              <w:spacing w:line="259" w:lineRule="auto"/>
            </w:pPr>
            <w:r w:rsidDel="00000000" w:rsidR="00000000" w:rsidRPr="00000000">
              <w:rPr>
                <w:rFonts w:ascii="Times New Roman" w:cs="Times New Roman" w:eastAsia="Times New Roman" w:hAnsi="Times New Roman"/>
                <w:sz w:val="24"/>
                <w:szCs w:val="24"/>
                <w:rtl w:val="0"/>
              </w:rPr>
              <w:t xml:space="preserve">Ні, до нас прийшов новий хлопець, який вчиться ще гірше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5">
            <w:pPr>
              <w:numPr>
                <w:ilvl w:val="0"/>
                <w:numId w:val="3"/>
              </w:numPr>
              <w:spacing w:line="246" w:lineRule="auto"/>
              <w:jc w:val="both"/>
            </w:pPr>
            <w:r w:rsidDel="00000000" w:rsidR="00000000" w:rsidRPr="00000000">
              <w:rPr>
                <w:rFonts w:ascii="Times New Roman" w:cs="Times New Roman" w:eastAsia="Times New Roman" w:hAnsi="Times New Roman"/>
                <w:sz w:val="24"/>
                <w:szCs w:val="24"/>
                <w:rtl w:val="0"/>
              </w:rPr>
              <w:t xml:space="preserve">Мамо, мене вже більше не звуть найгіршим учнем.</w:t>
            </w:r>
          </w:p>
          <w:p w:rsidR="00000000" w:rsidDel="00000000" w:rsidP="00000000" w:rsidRDefault="00000000" w:rsidRPr="00000000" w14:paraId="000002E6">
            <w:pPr>
              <w:numPr>
                <w:ilvl w:val="0"/>
                <w:numId w:val="3"/>
              </w:numPr>
              <w:spacing w:line="246" w:lineRule="auto"/>
              <w:jc w:val="both"/>
            </w:pPr>
            <w:r w:rsidDel="00000000" w:rsidR="00000000" w:rsidRPr="00000000">
              <w:rPr>
                <w:rFonts w:ascii="Times New Roman" w:cs="Times New Roman" w:eastAsia="Times New Roman" w:hAnsi="Times New Roman"/>
                <w:sz w:val="24"/>
                <w:szCs w:val="24"/>
                <w:rtl w:val="0"/>
              </w:rPr>
              <w:t xml:space="preserve">Молодець, синку! Ти став краще вчитись? – питає матуся.</w:t>
            </w:r>
          </w:p>
          <w:p w:rsidR="00000000" w:rsidDel="00000000" w:rsidP="00000000" w:rsidRDefault="00000000" w:rsidRPr="00000000" w14:paraId="000002E7">
            <w:pPr>
              <w:numPr>
                <w:ilvl w:val="0"/>
                <w:numId w:val="3"/>
              </w:numPr>
              <w:spacing w:line="259" w:lineRule="auto"/>
              <w:jc w:val="both"/>
            </w:pPr>
            <w:r w:rsidDel="00000000" w:rsidR="00000000" w:rsidRPr="00000000">
              <w:rPr>
                <w:rFonts w:ascii="Times New Roman" w:cs="Times New Roman" w:eastAsia="Times New Roman" w:hAnsi="Times New Roman"/>
                <w:sz w:val="24"/>
                <w:szCs w:val="24"/>
                <w:rtl w:val="0"/>
              </w:rPr>
              <w:t xml:space="preserve">Ні, до нас прийшов новий хлопець, який вчиться ще гірше. </w:t>
            </w:r>
          </w:p>
        </w:tc>
      </w:tr>
      <w:tr>
        <w:trPr>
          <w:cantSplit w:val="0"/>
          <w:trHeight w:val="22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8">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ІV група</w:t>
            </w:r>
            <w:r w:rsidDel="00000000" w:rsidR="00000000" w:rsidRPr="00000000">
              <w:rPr>
                <w:rtl w:val="0"/>
              </w:rPr>
            </w:r>
          </w:p>
          <w:p w:rsidR="00000000" w:rsidDel="00000000" w:rsidP="00000000" w:rsidRDefault="00000000" w:rsidRPr="00000000" w14:paraId="000002E9">
            <w:pPr>
              <w:numPr>
                <w:ilvl w:val="0"/>
                <w:numId w:val="6"/>
              </w:numPr>
              <w:spacing w:line="240" w:lineRule="auto"/>
            </w:pPr>
            <w:r w:rsidDel="00000000" w:rsidR="00000000" w:rsidRPr="00000000">
              <w:rPr>
                <w:rFonts w:ascii="Times New Roman" w:cs="Times New Roman" w:eastAsia="Times New Roman" w:hAnsi="Times New Roman"/>
                <w:sz w:val="24"/>
                <w:szCs w:val="24"/>
                <w:rtl w:val="0"/>
              </w:rPr>
              <w:t xml:space="preserve">чи зумів би ти із заплющеними очима написати своє прізвище</w:t>
            </w:r>
          </w:p>
          <w:p w:rsidR="00000000" w:rsidDel="00000000" w:rsidP="00000000" w:rsidRDefault="00000000" w:rsidRPr="00000000" w14:paraId="000002EA">
            <w:pPr>
              <w:numPr>
                <w:ilvl w:val="0"/>
                <w:numId w:val="6"/>
              </w:numPr>
              <w:spacing w:line="259" w:lineRule="auto"/>
            </w:pPr>
            <w:r w:rsidDel="00000000" w:rsidR="00000000" w:rsidRPr="00000000">
              <w:rPr>
                <w:rFonts w:ascii="Times New Roman" w:cs="Times New Roman" w:eastAsia="Times New Roman" w:hAnsi="Times New Roman"/>
                <w:sz w:val="24"/>
                <w:szCs w:val="24"/>
                <w:rtl w:val="0"/>
              </w:rPr>
              <w:t xml:space="preserve">Татку</w:t>
            </w:r>
          </w:p>
          <w:p w:rsidR="00000000" w:rsidDel="00000000" w:rsidP="00000000" w:rsidRDefault="00000000" w:rsidRPr="00000000" w14:paraId="000002EB">
            <w:pPr>
              <w:numPr>
                <w:ilvl w:val="0"/>
                <w:numId w:val="6"/>
              </w:numPr>
              <w:spacing w:line="259" w:lineRule="auto"/>
            </w:pPr>
            <w:r w:rsidDel="00000000" w:rsidR="00000000" w:rsidRPr="00000000">
              <w:rPr>
                <w:rFonts w:ascii="Times New Roman" w:cs="Times New Roman" w:eastAsia="Times New Roman" w:hAnsi="Times New Roman"/>
                <w:sz w:val="24"/>
                <w:szCs w:val="24"/>
                <w:rtl w:val="0"/>
              </w:rPr>
              <w:t xml:space="preserve">Звичайно</w:t>
            </w:r>
          </w:p>
          <w:p w:rsidR="00000000" w:rsidDel="00000000" w:rsidP="00000000" w:rsidRDefault="00000000" w:rsidRPr="00000000" w14:paraId="000002EC">
            <w:pPr>
              <w:numPr>
                <w:ilvl w:val="0"/>
                <w:numId w:val="6"/>
              </w:numPr>
              <w:spacing w:line="240" w:lineRule="auto"/>
            </w:pPr>
            <w:r w:rsidDel="00000000" w:rsidR="00000000" w:rsidRPr="00000000">
              <w:rPr>
                <w:rFonts w:ascii="Times New Roman" w:cs="Times New Roman" w:eastAsia="Times New Roman" w:hAnsi="Times New Roman"/>
                <w:sz w:val="24"/>
                <w:szCs w:val="24"/>
                <w:rtl w:val="0"/>
              </w:rPr>
              <w:t xml:space="preserve">То напиши його, будь ласка, у моєму щоденнику</w:t>
            </w:r>
          </w:p>
          <w:p w:rsidR="00000000" w:rsidDel="00000000" w:rsidP="00000000" w:rsidRDefault="00000000" w:rsidRPr="00000000" w14:paraId="000002ED">
            <w:pPr>
              <w:numPr>
                <w:ilvl w:val="0"/>
                <w:numId w:val="6"/>
              </w:numPr>
              <w:spacing w:line="259" w:lineRule="auto"/>
            </w:pPr>
            <w:r w:rsidDel="00000000" w:rsidR="00000000" w:rsidRPr="00000000">
              <w:rPr>
                <w:rFonts w:ascii="Times New Roman" w:cs="Times New Roman" w:eastAsia="Times New Roman" w:hAnsi="Times New Roman"/>
                <w:sz w:val="24"/>
                <w:szCs w:val="24"/>
                <w:rtl w:val="0"/>
              </w:rPr>
              <w:t xml:space="preserve">питає хлопчик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E">
            <w:pPr>
              <w:numPr>
                <w:ilvl w:val="0"/>
                <w:numId w:val="10"/>
              </w:numPr>
              <w:spacing w:line="241" w:lineRule="auto"/>
            </w:pPr>
            <w:r w:rsidDel="00000000" w:rsidR="00000000" w:rsidRPr="00000000">
              <w:rPr>
                <w:rFonts w:ascii="Times New Roman" w:cs="Times New Roman" w:eastAsia="Times New Roman" w:hAnsi="Times New Roman"/>
                <w:sz w:val="24"/>
                <w:szCs w:val="24"/>
                <w:rtl w:val="0"/>
              </w:rPr>
              <w:t xml:space="preserve">Татку, – питає хлопчик, – чи зумів би ти із заплющеними очима написати своє прізвище?</w:t>
            </w:r>
          </w:p>
          <w:p w:rsidR="00000000" w:rsidDel="00000000" w:rsidP="00000000" w:rsidRDefault="00000000" w:rsidRPr="00000000" w14:paraId="000002EF">
            <w:pPr>
              <w:numPr>
                <w:ilvl w:val="0"/>
                <w:numId w:val="10"/>
              </w:numPr>
              <w:spacing w:line="259" w:lineRule="auto"/>
            </w:pPr>
            <w:r w:rsidDel="00000000" w:rsidR="00000000" w:rsidRPr="00000000">
              <w:rPr>
                <w:rFonts w:ascii="Times New Roman" w:cs="Times New Roman" w:eastAsia="Times New Roman" w:hAnsi="Times New Roman"/>
                <w:sz w:val="24"/>
                <w:szCs w:val="24"/>
                <w:rtl w:val="0"/>
              </w:rPr>
              <w:t xml:space="preserve">Звичайно.</w:t>
            </w:r>
          </w:p>
          <w:p w:rsidR="00000000" w:rsidDel="00000000" w:rsidP="00000000" w:rsidRDefault="00000000" w:rsidRPr="00000000" w14:paraId="000002F0">
            <w:pPr>
              <w:numPr>
                <w:ilvl w:val="0"/>
                <w:numId w:val="10"/>
              </w:numPr>
              <w:spacing w:line="259" w:lineRule="auto"/>
            </w:pPr>
            <w:r w:rsidDel="00000000" w:rsidR="00000000" w:rsidRPr="00000000">
              <w:rPr>
                <w:rFonts w:ascii="Times New Roman" w:cs="Times New Roman" w:eastAsia="Times New Roman" w:hAnsi="Times New Roman"/>
                <w:sz w:val="24"/>
                <w:szCs w:val="24"/>
                <w:rtl w:val="0"/>
              </w:rPr>
              <w:t xml:space="preserve">То напиши його, будь ласка, у моєму щоденнику.</w:t>
            </w:r>
          </w:p>
        </w:tc>
      </w:tr>
    </w:tbl>
    <w:p w:rsidR="00000000" w:rsidDel="00000000" w:rsidP="00000000" w:rsidRDefault="00000000" w:rsidRPr="00000000" w14:paraId="000002F1">
      <w:pPr>
        <w:pStyle w:val="Heading2"/>
        <w:spacing w:after="7" w:before="0" w:line="248.00000000000006" w:lineRule="auto"/>
        <w:ind w:left="715" w:right="50" w:firstLine="711"/>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6. Завдання - реконструкція</w:t>
      </w:r>
    </w:p>
    <w:p w:rsidR="00000000" w:rsidDel="00000000" w:rsidP="00000000" w:rsidRDefault="00000000" w:rsidRPr="00000000" w14:paraId="000002F2">
      <w:pPr>
        <w:spacing w:after="12" w:line="248.00000000000006" w:lineRule="auto"/>
        <w:ind w:left="-15" w:right="53" w:firstLine="7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Замініть репліки діалогу на речення з прямою мовою. Запишіть трансформований текст. Поясніть, як при цьому змінилася пунктуація. Який текст краще сприймається? </w:t>
      </w:r>
      <w:r w:rsidDel="00000000" w:rsidR="00000000" w:rsidRPr="00000000">
        <w:rPr>
          <w:rtl w:val="0"/>
        </w:rPr>
      </w:r>
    </w:p>
    <w:p w:rsidR="00000000" w:rsidDel="00000000" w:rsidP="00000000" w:rsidRDefault="00000000" w:rsidRPr="00000000" w14:paraId="000002F3">
      <w:pPr>
        <w:spacing w:after="12" w:line="248.00000000000006" w:lineRule="auto"/>
        <w:ind w:left="-10" w:right="53" w:hanging="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Чому?</w:t>
      </w:r>
      <w:r w:rsidDel="00000000" w:rsidR="00000000" w:rsidRPr="00000000">
        <w:rPr>
          <w:rtl w:val="0"/>
        </w:rPr>
      </w:r>
    </w:p>
    <w:p w:rsidR="00000000" w:rsidDel="00000000" w:rsidP="00000000" w:rsidRDefault="00000000" w:rsidRPr="00000000" w14:paraId="000002F4">
      <w:pPr>
        <w:spacing w:after="12" w:line="248.00000000000006" w:lineRule="auto"/>
        <w:ind w:left="716" w:right="53" w:hanging="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Найгарніша мама</w:t>
      </w:r>
      <w:r w:rsidDel="00000000" w:rsidR="00000000" w:rsidRPr="00000000">
        <w:rPr>
          <w:rtl w:val="0"/>
        </w:rPr>
      </w:r>
    </w:p>
    <w:p w:rsidR="00000000" w:rsidDel="00000000" w:rsidP="00000000" w:rsidRDefault="00000000" w:rsidRPr="00000000" w14:paraId="000002F5">
      <w:pPr>
        <w:spacing w:after="12" w:line="248.00000000000006" w:lineRule="auto"/>
        <w:ind w:left="711"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Випало Совеня із гнізда та й повзає лісом. Побачили його птахи та й питають:</w:t>
      </w:r>
    </w:p>
    <w:p w:rsidR="00000000" w:rsidDel="00000000" w:rsidP="00000000" w:rsidRDefault="00000000" w:rsidRPr="00000000" w14:paraId="000002F6">
      <w:pPr>
        <w:numPr>
          <w:ilvl w:val="0"/>
          <w:numId w:val="16"/>
        </w:numPr>
        <w:spacing w:after="12" w:line="248.00000000000006" w:lineRule="auto"/>
        <w:ind w:left="711" w:right="55" w:firstLine="710"/>
        <w:jc w:val="both"/>
      </w:pPr>
      <w:r w:rsidDel="00000000" w:rsidR="00000000" w:rsidRPr="00000000">
        <w:rPr>
          <w:rFonts w:ascii="Times New Roman" w:cs="Times New Roman" w:eastAsia="Times New Roman" w:hAnsi="Times New Roman"/>
          <w:sz w:val="24"/>
          <w:szCs w:val="24"/>
          <w:rtl w:val="0"/>
        </w:rPr>
        <w:t xml:space="preserve">Хто ти такий, де ти взявся?</w:t>
      </w:r>
    </w:p>
    <w:p w:rsidR="00000000" w:rsidDel="00000000" w:rsidP="00000000" w:rsidRDefault="00000000" w:rsidRPr="00000000" w14:paraId="000002F7">
      <w:pPr>
        <w:numPr>
          <w:ilvl w:val="0"/>
          <w:numId w:val="16"/>
        </w:numPr>
        <w:spacing w:after="12" w:line="248.00000000000006" w:lineRule="auto"/>
        <w:ind w:left="711" w:right="55" w:firstLine="710"/>
        <w:jc w:val="both"/>
      </w:pPr>
      <w:r w:rsidDel="00000000" w:rsidR="00000000" w:rsidRPr="00000000">
        <w:rPr>
          <w:rFonts w:ascii="Times New Roman" w:cs="Times New Roman" w:eastAsia="Times New Roman" w:hAnsi="Times New Roman"/>
          <w:sz w:val="24"/>
          <w:szCs w:val="24"/>
          <w:rtl w:val="0"/>
        </w:rPr>
        <w:t xml:space="preserve">Я Совеня, –</w:t>
        <w:tab/>
        <w:t xml:space="preserve">відповідає мале. – Я шукаю маму.</w:t>
      </w:r>
    </w:p>
    <w:p w:rsidR="00000000" w:rsidDel="00000000" w:rsidP="00000000" w:rsidRDefault="00000000" w:rsidRPr="00000000" w14:paraId="000002F8">
      <w:pPr>
        <w:numPr>
          <w:ilvl w:val="0"/>
          <w:numId w:val="16"/>
        </w:numPr>
        <w:spacing w:after="12" w:line="248.00000000000006" w:lineRule="auto"/>
        <w:ind w:left="711" w:right="55" w:firstLine="710"/>
        <w:jc w:val="both"/>
      </w:pPr>
      <w:r w:rsidDel="00000000" w:rsidR="00000000" w:rsidRPr="00000000">
        <w:rPr>
          <w:rFonts w:ascii="Times New Roman" w:cs="Times New Roman" w:eastAsia="Times New Roman" w:hAnsi="Times New Roman"/>
          <w:sz w:val="24"/>
          <w:szCs w:val="24"/>
          <w:rtl w:val="0"/>
        </w:rPr>
        <w:t xml:space="preserve">Хто ж твоя мама? – питає Соловей.</w:t>
      </w:r>
    </w:p>
    <w:p w:rsidR="00000000" w:rsidDel="00000000" w:rsidP="00000000" w:rsidRDefault="00000000" w:rsidRPr="00000000" w14:paraId="000002F9">
      <w:pPr>
        <w:numPr>
          <w:ilvl w:val="0"/>
          <w:numId w:val="16"/>
        </w:numPr>
        <w:spacing w:after="12" w:line="248.00000000000006" w:lineRule="auto"/>
        <w:ind w:left="711" w:right="55" w:firstLine="710"/>
        <w:jc w:val="both"/>
      </w:pPr>
      <w:r w:rsidDel="00000000" w:rsidR="00000000" w:rsidRPr="00000000">
        <w:rPr>
          <w:rFonts w:ascii="Times New Roman" w:cs="Times New Roman" w:eastAsia="Times New Roman" w:hAnsi="Times New Roman"/>
          <w:sz w:val="24"/>
          <w:szCs w:val="24"/>
          <w:rtl w:val="0"/>
        </w:rPr>
        <w:t xml:space="preserve">Моя мама Сова, –</w:t>
        <w:tab/>
        <w:t xml:space="preserve">гордо відповідає Совеня.</w:t>
      </w:r>
    </w:p>
    <w:p w:rsidR="00000000" w:rsidDel="00000000" w:rsidP="00000000" w:rsidRDefault="00000000" w:rsidRPr="00000000" w14:paraId="000002FA">
      <w:pPr>
        <w:numPr>
          <w:ilvl w:val="0"/>
          <w:numId w:val="16"/>
        </w:numPr>
        <w:spacing w:after="12" w:line="248.00000000000006" w:lineRule="auto"/>
        <w:ind w:left="711" w:right="55" w:firstLine="710"/>
        <w:jc w:val="both"/>
      </w:pPr>
      <w:r w:rsidDel="00000000" w:rsidR="00000000" w:rsidRPr="00000000">
        <w:rPr>
          <w:rFonts w:ascii="Times New Roman" w:cs="Times New Roman" w:eastAsia="Times New Roman" w:hAnsi="Times New Roman"/>
          <w:sz w:val="24"/>
          <w:szCs w:val="24"/>
          <w:rtl w:val="0"/>
        </w:rPr>
        <w:t xml:space="preserve">Яка ж вона? – питає Дятел.</w:t>
      </w:r>
    </w:p>
    <w:p w:rsidR="00000000" w:rsidDel="00000000" w:rsidP="00000000" w:rsidRDefault="00000000" w:rsidRPr="00000000" w14:paraId="000002FB">
      <w:pPr>
        <w:numPr>
          <w:ilvl w:val="0"/>
          <w:numId w:val="16"/>
        </w:numPr>
        <w:spacing w:after="12" w:line="248.00000000000006" w:lineRule="auto"/>
        <w:ind w:left="711" w:right="55" w:firstLine="710"/>
        <w:jc w:val="both"/>
      </w:pPr>
      <w:r w:rsidDel="00000000" w:rsidR="00000000" w:rsidRPr="00000000">
        <w:rPr>
          <w:rFonts w:ascii="Times New Roman" w:cs="Times New Roman" w:eastAsia="Times New Roman" w:hAnsi="Times New Roman"/>
          <w:sz w:val="24"/>
          <w:szCs w:val="24"/>
          <w:rtl w:val="0"/>
        </w:rPr>
        <w:t xml:space="preserve">Моя мама найгарніша. У неї голова, вуха й очі такі, як у мене, – з гордістю відповідає Совеня.</w:t>
      </w:r>
    </w:p>
    <w:p w:rsidR="00000000" w:rsidDel="00000000" w:rsidP="00000000" w:rsidRDefault="00000000" w:rsidRPr="00000000" w14:paraId="000002FC">
      <w:pPr>
        <w:numPr>
          <w:ilvl w:val="0"/>
          <w:numId w:val="16"/>
        </w:numPr>
        <w:spacing w:after="12" w:line="248.00000000000006" w:lineRule="auto"/>
        <w:ind w:left="711" w:right="55" w:firstLine="710"/>
        <w:jc w:val="both"/>
      </w:pPr>
      <w:r w:rsidDel="00000000" w:rsidR="00000000" w:rsidRPr="00000000">
        <w:rPr>
          <w:rFonts w:ascii="Times New Roman" w:cs="Times New Roman" w:eastAsia="Times New Roman" w:hAnsi="Times New Roman"/>
          <w:sz w:val="24"/>
          <w:szCs w:val="24"/>
          <w:rtl w:val="0"/>
        </w:rPr>
        <w:t xml:space="preserve">Ха-ха-ха! – зареготали птахи. – Та ти ж потвора. Виходить, і мати твоя така сама потвора.</w:t>
      </w:r>
    </w:p>
    <w:p w:rsidR="00000000" w:rsidDel="00000000" w:rsidP="00000000" w:rsidRDefault="00000000" w:rsidRPr="00000000" w14:paraId="000002FD">
      <w:pPr>
        <w:numPr>
          <w:ilvl w:val="0"/>
          <w:numId w:val="16"/>
        </w:numPr>
        <w:spacing w:after="12" w:line="248.00000000000006" w:lineRule="auto"/>
        <w:ind w:left="711" w:right="55" w:firstLine="710"/>
        <w:jc w:val="both"/>
      </w:pPr>
      <w:r w:rsidDel="00000000" w:rsidR="00000000" w:rsidRPr="00000000">
        <w:rPr>
          <w:rFonts w:ascii="Times New Roman" w:cs="Times New Roman" w:eastAsia="Times New Roman" w:hAnsi="Times New Roman"/>
          <w:sz w:val="24"/>
          <w:szCs w:val="24"/>
          <w:rtl w:val="0"/>
        </w:rPr>
        <w:t xml:space="preserve">Неправда! – закричало Совеня. – Моя мама найгарніша!</w:t>
      </w:r>
    </w:p>
    <w:p w:rsidR="00000000" w:rsidDel="00000000" w:rsidP="00000000" w:rsidRDefault="00000000" w:rsidRPr="00000000" w14:paraId="000002FE">
      <w:pPr>
        <w:spacing w:after="12" w:line="248.00000000000006" w:lineRule="auto"/>
        <w:ind w:left="-15" w:right="55"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Почула його крик мама, прилетіла потихеньку, взяла Совеня за лапку й повела до рідного гнізда. Совеня уважно подивилося на маму: вона була найгарніша. </w:t>
      </w:r>
    </w:p>
    <w:p w:rsidR="00000000" w:rsidDel="00000000" w:rsidP="00000000" w:rsidRDefault="00000000" w:rsidRPr="00000000" w14:paraId="000002FF">
      <w:pPr>
        <w:pStyle w:val="Heading2"/>
        <w:spacing w:after="7" w:before="0" w:line="248.00000000000006" w:lineRule="auto"/>
        <w:ind w:left="705" w:right="128" w:firstLine="6375"/>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(За В. Сухомлинським) </w:t>
      </w:r>
      <w:r w:rsidDel="00000000" w:rsidR="00000000" w:rsidRPr="00000000">
        <w:rPr>
          <w:rFonts w:ascii="Times New Roman" w:cs="Times New Roman" w:eastAsia="Times New Roman" w:hAnsi="Times New Roman"/>
          <w:b w:val="1"/>
          <w:i w:val="1"/>
          <w:sz w:val="24"/>
          <w:szCs w:val="24"/>
          <w:rtl w:val="0"/>
        </w:rPr>
        <w:t xml:space="preserve">7. Складання діалогів відповідно до запропонованої ситуації</w:t>
      </w:r>
    </w:p>
    <w:p w:rsidR="00000000" w:rsidDel="00000000" w:rsidP="00000000" w:rsidRDefault="00000000" w:rsidRPr="00000000" w14:paraId="00000300">
      <w:pPr>
        <w:spacing w:after="12" w:line="248.00000000000006" w:lineRule="auto"/>
        <w:ind w:left="-15" w:right="53"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Уявіть, що ви журналіст. Вам потрібно написати статтю про необхідність охороняти природу. Ви берете інтерв’ю у представника природоохоронної організації. </w:t>
      </w:r>
      <w:r w:rsidDel="00000000" w:rsidR="00000000" w:rsidRPr="00000000">
        <w:rPr>
          <w:rtl w:val="0"/>
        </w:rPr>
      </w:r>
    </w:p>
    <w:p w:rsidR="00000000" w:rsidDel="00000000" w:rsidP="00000000" w:rsidRDefault="00000000" w:rsidRPr="00000000" w14:paraId="00000301">
      <w:pPr>
        <w:spacing w:after="12" w:line="248.00000000000006" w:lineRule="auto"/>
        <w:ind w:left="-10" w:right="53" w:hanging="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Розмову запишіть у вигляді діалогу.</w:t>
      </w:r>
      <w:r w:rsidDel="00000000" w:rsidR="00000000" w:rsidRPr="00000000">
        <w:rPr>
          <w:rtl w:val="0"/>
        </w:rPr>
      </w:r>
    </w:p>
    <w:p w:rsidR="00000000" w:rsidDel="00000000" w:rsidP="00000000" w:rsidRDefault="00000000" w:rsidRPr="00000000" w14:paraId="00000302">
      <w:pPr>
        <w:pStyle w:val="Heading3"/>
        <w:spacing w:after="7" w:before="0" w:line="248.00000000000006" w:lineRule="auto"/>
        <w:ind w:left="715" w:right="50" w:firstLine="711"/>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8. Лінгвістичне спостереження</w:t>
      </w:r>
    </w:p>
    <w:p w:rsidR="00000000" w:rsidDel="00000000" w:rsidP="00000000" w:rsidRDefault="00000000" w:rsidRPr="00000000" w14:paraId="00000303">
      <w:pPr>
        <w:spacing w:after="12" w:line="248.00000000000006" w:lineRule="auto"/>
        <w:ind w:left="-15" w:right="55"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Учитель. </w:t>
      </w:r>
      <w:r w:rsidDel="00000000" w:rsidR="00000000" w:rsidRPr="00000000">
        <w:rPr>
          <w:rFonts w:ascii="Times New Roman" w:cs="Times New Roman" w:eastAsia="Times New Roman" w:hAnsi="Times New Roman"/>
          <w:sz w:val="24"/>
          <w:szCs w:val="24"/>
          <w:rtl w:val="0"/>
        </w:rPr>
        <w:t xml:space="preserve">Іноді в діалозі слова автора можуть бути взагалі відсутні. Таке часто зустрічається в поетичних творах. Прочитайте тексти. Зверніть увагу на особливості запису діалогів. Чому  не використовуються слова автора? Усно доповніть текст словами автора. Як змінився при цьому зміст? Зробіть висновок про різні способи оформлення діалогів. </w:t>
      </w:r>
    </w:p>
    <w:p w:rsidR="00000000" w:rsidDel="00000000" w:rsidP="00000000" w:rsidRDefault="00000000" w:rsidRPr="00000000" w14:paraId="00000304">
      <w:pPr>
        <w:spacing w:after="12" w:line="248.00000000000006" w:lineRule="auto"/>
        <w:ind w:left="-15" w:right="55"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 найкрасивіше в світі?» – «Фіалка в горах». – «Що красивіше, ніж фіалка в горах?» – «Любов». – «Що найяскравіше в світі?» – «Сонце ранкове в горах». – «Що яскравіше сонця ранкового в горах?» – «Любов» </w:t>
      </w:r>
      <w:r w:rsidDel="00000000" w:rsidR="00000000" w:rsidRPr="00000000">
        <w:rPr>
          <w:rFonts w:ascii="Times New Roman" w:cs="Times New Roman" w:eastAsia="Times New Roman" w:hAnsi="Times New Roman"/>
          <w:i w:val="1"/>
          <w:sz w:val="24"/>
          <w:szCs w:val="24"/>
          <w:rtl w:val="0"/>
        </w:rPr>
        <w:t xml:space="preserve">(Расул Гамзатов).</w:t>
      </w:r>
      <w:r w:rsidDel="00000000" w:rsidR="00000000" w:rsidRPr="00000000">
        <w:rPr>
          <w:rtl w:val="0"/>
        </w:rPr>
      </w:r>
    </w:p>
    <w:p w:rsidR="00000000" w:rsidDel="00000000" w:rsidP="00000000" w:rsidRDefault="00000000" w:rsidRPr="00000000" w14:paraId="00000305">
      <w:pPr>
        <w:numPr>
          <w:ilvl w:val="0"/>
          <w:numId w:val="15"/>
        </w:numPr>
        <w:spacing w:after="12" w:line="248.00000000000006" w:lineRule="auto"/>
        <w:ind w:left="710" w:right="55"/>
        <w:jc w:val="both"/>
      </w:pPr>
      <w:r w:rsidDel="00000000" w:rsidR="00000000" w:rsidRPr="00000000">
        <w:rPr>
          <w:rFonts w:ascii="Times New Roman" w:cs="Times New Roman" w:eastAsia="Times New Roman" w:hAnsi="Times New Roman"/>
          <w:sz w:val="24"/>
          <w:szCs w:val="24"/>
          <w:rtl w:val="0"/>
        </w:rPr>
        <w:t xml:space="preserve">На добридень, ти моя голубко!</w:t>
      </w:r>
    </w:p>
    <w:p w:rsidR="00000000" w:rsidDel="00000000" w:rsidP="00000000" w:rsidRDefault="00000000" w:rsidRPr="00000000" w14:paraId="00000306">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добридень, мій коханий друже!»</w:t>
      </w:r>
    </w:p>
    <w:p w:rsidR="00000000" w:rsidDel="00000000" w:rsidP="00000000" w:rsidRDefault="00000000" w:rsidRPr="00000000" w14:paraId="00000307">
      <w:pPr>
        <w:numPr>
          <w:ilvl w:val="0"/>
          <w:numId w:val="15"/>
        </w:numPr>
        <w:spacing w:after="12" w:line="248.00000000000006" w:lineRule="auto"/>
        <w:ind w:left="710" w:right="55"/>
        <w:jc w:val="both"/>
      </w:pPr>
      <w:r w:rsidDel="00000000" w:rsidR="00000000" w:rsidRPr="00000000">
        <w:rPr>
          <w:rFonts w:ascii="Times New Roman" w:cs="Times New Roman" w:eastAsia="Times New Roman" w:hAnsi="Times New Roman"/>
          <w:sz w:val="24"/>
          <w:szCs w:val="24"/>
          <w:rtl w:val="0"/>
        </w:rPr>
        <w:t xml:space="preserve">Що ж сьогодні снилось тобі, любко?</w:t>
      </w:r>
    </w:p>
    <w:p w:rsidR="00000000" w:rsidDel="00000000" w:rsidP="00000000" w:rsidRDefault="00000000" w:rsidRPr="00000000" w14:paraId="00000308">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«Сон приснився, та дивненький дуже».</w:t>
      </w:r>
    </w:p>
    <w:p w:rsidR="00000000" w:rsidDel="00000000" w:rsidP="00000000" w:rsidRDefault="00000000" w:rsidRPr="00000000" w14:paraId="00000309">
      <w:pPr>
        <w:numPr>
          <w:ilvl w:val="0"/>
          <w:numId w:val="15"/>
        </w:numPr>
        <w:spacing w:after="12" w:line="248.00000000000006" w:lineRule="auto"/>
        <w:ind w:left="710" w:right="55"/>
        <w:jc w:val="both"/>
      </w:pPr>
      <w:r w:rsidDel="00000000" w:rsidR="00000000" w:rsidRPr="00000000">
        <w:rPr>
          <w:rFonts w:ascii="Times New Roman" w:cs="Times New Roman" w:eastAsia="Times New Roman" w:hAnsi="Times New Roman"/>
          <w:sz w:val="24"/>
          <w:szCs w:val="24"/>
          <w:rtl w:val="0"/>
        </w:rPr>
        <w:t xml:space="preserve">Що ж за диво снилось тобі, мила?</w:t>
      </w:r>
    </w:p>
    <w:p w:rsidR="00000000" w:rsidDel="00000000" w:rsidP="00000000" w:rsidRDefault="00000000" w:rsidRPr="00000000" w14:paraId="0000030A">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«Мені снились білії лелії…»</w:t>
      </w:r>
    </w:p>
    <w:p w:rsidR="00000000" w:rsidDel="00000000" w:rsidP="00000000" w:rsidRDefault="00000000" w:rsidRPr="00000000" w14:paraId="0000030B">
      <w:pPr>
        <w:numPr>
          <w:ilvl w:val="0"/>
          <w:numId w:val="15"/>
        </w:numPr>
        <w:spacing w:after="12" w:line="248.00000000000006" w:lineRule="auto"/>
        <w:ind w:left="710" w:right="55"/>
        <w:jc w:val="both"/>
      </w:pPr>
      <w:r w:rsidDel="00000000" w:rsidR="00000000" w:rsidRPr="00000000">
        <w:rPr>
          <w:rFonts w:ascii="Times New Roman" w:cs="Times New Roman" w:eastAsia="Times New Roman" w:hAnsi="Times New Roman"/>
          <w:sz w:val="24"/>
          <w:szCs w:val="24"/>
          <w:rtl w:val="0"/>
        </w:rPr>
        <w:t xml:space="preserve">Тішся, мила, бо лелія біла – Квітка чистої та любої надії!</w:t>
      </w:r>
    </w:p>
    <w:p w:rsidR="00000000" w:rsidDel="00000000" w:rsidP="00000000" w:rsidRDefault="00000000" w:rsidRPr="00000000" w14:paraId="0000030C">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«Мені снились білії лелії,</w:t>
      </w:r>
    </w:p>
    <w:p w:rsidR="00000000" w:rsidDel="00000000" w:rsidP="00000000" w:rsidRDefault="00000000" w:rsidRPr="00000000" w14:paraId="0000030D">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Що хитались в місячному світлі,</w:t>
      </w:r>
    </w:p>
    <w:p w:rsidR="00000000" w:rsidDel="00000000" w:rsidP="00000000" w:rsidRDefault="00000000" w:rsidRPr="00000000" w14:paraId="0000030E">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Мов гадали чарівнії мрії,</w:t>
      </w:r>
    </w:p>
    <w:p w:rsidR="00000000" w:rsidDel="00000000" w:rsidP="00000000" w:rsidRDefault="00000000" w:rsidRPr="00000000" w14:paraId="0000030F">
      <w:pPr>
        <w:spacing w:after="12" w:line="248.00000000000006" w:lineRule="auto"/>
        <w:ind w:left="71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пишались гордії, розквітлі…» </w:t>
      </w:r>
    </w:p>
    <w:p w:rsidR="00000000" w:rsidDel="00000000" w:rsidP="00000000" w:rsidRDefault="00000000" w:rsidRPr="00000000" w14:paraId="00000310">
      <w:pPr>
        <w:spacing w:after="12" w:line="248.00000000000006" w:lineRule="auto"/>
        <w:ind w:left="2938" w:right="53" w:hanging="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(Леся Українка)</w:t>
      </w:r>
      <w:r w:rsidDel="00000000" w:rsidR="00000000" w:rsidRPr="00000000">
        <w:rPr>
          <w:rtl w:val="0"/>
        </w:rPr>
      </w:r>
    </w:p>
    <w:p w:rsidR="00000000" w:rsidDel="00000000" w:rsidP="00000000" w:rsidRDefault="00000000" w:rsidRPr="00000000" w14:paraId="00000311">
      <w:pPr>
        <w:spacing w:after="12" w:line="248.00000000000006" w:lineRule="auto"/>
        <w:ind w:left="-15" w:right="55"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Учитель. </w:t>
      </w:r>
      <w:r w:rsidDel="00000000" w:rsidR="00000000" w:rsidRPr="00000000">
        <w:rPr>
          <w:rFonts w:ascii="Times New Roman" w:cs="Times New Roman" w:eastAsia="Times New Roman" w:hAnsi="Times New Roman"/>
          <w:sz w:val="24"/>
          <w:szCs w:val="24"/>
          <w:rtl w:val="0"/>
        </w:rPr>
        <w:t xml:space="preserve">Який із текстів не відповідає правилам постановки розділових знаків, які ми розглянули? Чому й коли таке оформлення діалогу можливе?</w:t>
      </w:r>
    </w:p>
    <w:p w:rsidR="00000000" w:rsidDel="00000000" w:rsidP="00000000" w:rsidRDefault="00000000" w:rsidRPr="00000000" w14:paraId="00000312">
      <w:pPr>
        <w:pStyle w:val="Heading3"/>
        <w:spacing w:after="7" w:before="0" w:line="248.00000000000006" w:lineRule="auto"/>
        <w:ind w:left="715" w:right="50" w:firstLine="711"/>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9. Робота в парах. Творче моделювання</w:t>
      </w:r>
    </w:p>
    <w:p w:rsidR="00000000" w:rsidDel="00000000" w:rsidP="00000000" w:rsidRDefault="00000000" w:rsidRPr="00000000" w14:paraId="00000313">
      <w:pPr>
        <w:spacing w:after="12" w:line="248.00000000000006" w:lineRule="auto"/>
        <w:ind w:left="-15" w:right="53"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Прочитайте текст. Обговоріть зміст поданого висловлювання. На його основі створіть діалог. Чи будете ви в усному мовленні використовувати слова автора?</w:t>
      </w:r>
      <w:r w:rsidDel="00000000" w:rsidR="00000000" w:rsidRPr="00000000">
        <w:rPr>
          <w:rtl w:val="0"/>
        </w:rPr>
      </w:r>
    </w:p>
    <w:p w:rsidR="00000000" w:rsidDel="00000000" w:rsidP="00000000" w:rsidRDefault="00000000" w:rsidRPr="00000000" w14:paraId="00000314">
      <w:pPr>
        <w:spacing w:after="12" w:line="248.00000000000006" w:lineRule="auto"/>
        <w:ind w:left="-15" w:right="55" w:firstLine="7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Радість праці своєрідна. Її можна порівняти хіба що з почуттям, яке переживає людина, підіймаючись на вершину високої гори. Важкий кам’янистий шлях, кожен крок дається ціною великих зусиль, але перед людиною благородна мета – досягти вершини. Піднявшись на вершину, людина звеличує себе, утверджує власну гідність. Вона почуває себе сильною і мужньою, готовою до подолання нових труднощів </w:t>
      </w:r>
      <w:r w:rsidDel="00000000" w:rsidR="00000000" w:rsidRPr="00000000">
        <w:rPr>
          <w:rFonts w:ascii="Times New Roman" w:cs="Times New Roman" w:eastAsia="Times New Roman" w:hAnsi="Times New Roman"/>
          <w:i w:val="1"/>
          <w:sz w:val="24"/>
          <w:szCs w:val="24"/>
          <w:rtl w:val="0"/>
        </w:rPr>
        <w:t xml:space="preserve">(За В. Сухомлинським). </w:t>
      </w:r>
      <w:r w:rsidDel="00000000" w:rsidR="00000000" w:rsidRPr="00000000">
        <w:rPr>
          <w:rFonts w:ascii="Times New Roman" w:cs="Times New Roman" w:eastAsia="Times New Roman" w:hAnsi="Times New Roman"/>
          <w:b w:val="1"/>
          <w:i w:val="1"/>
          <w:sz w:val="24"/>
          <w:szCs w:val="24"/>
          <w:rtl w:val="0"/>
        </w:rPr>
        <w:t xml:space="preserve">10. Виконання вправ із підручника </w:t>
      </w:r>
      <w:r w:rsidDel="00000000" w:rsidR="00000000" w:rsidRPr="00000000">
        <w:rPr>
          <w:rFonts w:ascii="Times New Roman" w:cs="Times New Roman" w:eastAsia="Times New Roman" w:hAnsi="Times New Roman"/>
          <w:b w:val="1"/>
          <w:sz w:val="24"/>
          <w:szCs w:val="24"/>
          <w:rtl w:val="0"/>
        </w:rPr>
        <w:t xml:space="preserve">VІ. Підсумок уроку</w:t>
      </w:r>
      <w:r w:rsidDel="00000000" w:rsidR="00000000" w:rsidRPr="00000000">
        <w:rPr>
          <w:rtl w:val="0"/>
        </w:rPr>
      </w:r>
    </w:p>
    <w:p w:rsidR="00000000" w:rsidDel="00000000" w:rsidP="00000000" w:rsidRDefault="00000000" w:rsidRPr="00000000" w14:paraId="00000315">
      <w:pPr>
        <w:pStyle w:val="Heading3"/>
        <w:spacing w:after="7" w:before="0" w:line="248.00000000000006" w:lineRule="auto"/>
        <w:ind w:left="715" w:right="50" w:firstLine="711"/>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1. Бесіда </w:t>
      </w:r>
    </w:p>
    <w:p w:rsidR="00000000" w:rsidDel="00000000" w:rsidP="00000000" w:rsidRDefault="00000000" w:rsidRPr="00000000" w14:paraId="00000316">
      <w:pPr>
        <w:spacing w:after="12" w:line="248.00000000000006" w:lineRule="auto"/>
        <w:ind w:left="566" w:right="55" w:firstLine="3.999999999999986"/>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Times New Roman" w:cs="Times New Roman" w:eastAsia="Times New Roman" w:hAnsi="Times New Roman"/>
          <w:sz w:val="24"/>
          <w:szCs w:val="24"/>
          <w:rtl w:val="0"/>
        </w:rPr>
        <w:t xml:space="preserve">Що таке діалог?</w:t>
      </w:r>
    </w:p>
    <w:p w:rsidR="00000000" w:rsidDel="00000000" w:rsidP="00000000" w:rsidRDefault="00000000" w:rsidRPr="00000000" w14:paraId="00000317">
      <w:pPr>
        <w:spacing w:after="12" w:line="248.00000000000006" w:lineRule="auto"/>
        <w:ind w:left="566" w:right="55" w:firstLine="3.999999999999986"/>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Times New Roman" w:cs="Times New Roman" w:eastAsia="Times New Roman" w:hAnsi="Times New Roman"/>
          <w:sz w:val="24"/>
          <w:szCs w:val="24"/>
          <w:rtl w:val="0"/>
        </w:rPr>
        <w:t xml:space="preserve">Як будується діалогічний текст?</w:t>
      </w:r>
    </w:p>
    <w:p w:rsidR="00000000" w:rsidDel="00000000" w:rsidP="00000000" w:rsidRDefault="00000000" w:rsidRPr="00000000" w14:paraId="00000318">
      <w:pPr>
        <w:spacing w:after="12" w:line="248.00000000000006" w:lineRule="auto"/>
        <w:ind w:left="566" w:right="55" w:firstLine="3.999999999999986"/>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Times New Roman" w:cs="Times New Roman" w:eastAsia="Times New Roman" w:hAnsi="Times New Roman"/>
          <w:sz w:val="24"/>
          <w:szCs w:val="24"/>
          <w:rtl w:val="0"/>
        </w:rPr>
        <w:t xml:space="preserve">Які розділові знаки можуть вживатися при діалозі?</w:t>
      </w:r>
    </w:p>
    <w:p w:rsidR="00000000" w:rsidDel="00000000" w:rsidP="00000000" w:rsidRDefault="00000000" w:rsidRPr="00000000" w14:paraId="00000319">
      <w:pPr>
        <w:spacing w:after="12" w:line="248.00000000000006" w:lineRule="auto"/>
        <w:ind w:left="566" w:right="55" w:firstLine="3.999999999999986"/>
        <w:jc w:val="both"/>
        <w:rPr>
          <w:rFonts w:ascii="Times New Roman" w:cs="Times New Roman" w:eastAsia="Times New Roman" w:hAnsi="Times New Roman"/>
          <w:sz w:val="24"/>
          <w:szCs w:val="24"/>
        </w:rPr>
      </w:pP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Times New Roman" w:cs="Times New Roman" w:eastAsia="Times New Roman" w:hAnsi="Times New Roman"/>
          <w:sz w:val="24"/>
          <w:szCs w:val="24"/>
          <w:rtl w:val="0"/>
        </w:rPr>
        <w:t xml:space="preserve">Чи можна діалог замінити прямою мовою?</w:t>
      </w:r>
    </w:p>
    <w:p w:rsidR="00000000" w:rsidDel="00000000" w:rsidP="00000000" w:rsidRDefault="00000000" w:rsidRPr="00000000" w14:paraId="0000031A">
      <w:pPr>
        <w:pStyle w:val="Heading3"/>
        <w:spacing w:after="7" w:before="0" w:line="248.00000000000006" w:lineRule="auto"/>
        <w:ind w:left="715" w:right="50" w:firstLine="711"/>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2. Вправа «Реконструкція»</w:t>
      </w:r>
    </w:p>
    <w:p w:rsidR="00000000" w:rsidDel="00000000" w:rsidP="00000000" w:rsidRDefault="00000000" w:rsidRPr="00000000" w14:paraId="0000031B">
      <w:pPr>
        <w:spacing w:after="12" w:line="248.00000000000006" w:lineRule="auto"/>
        <w:ind w:left="725" w:right="53" w:hanging="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Прочитайте уривок із твору Лесі Українки «Місячна легенда». Запишіть його так, щоб не використовувалися лапки. Як зміниться постановка розділових знаків?</w:t>
      </w:r>
      <w:r w:rsidDel="00000000" w:rsidR="00000000" w:rsidRPr="00000000">
        <w:rPr>
          <w:rtl w:val="0"/>
        </w:rPr>
      </w:r>
    </w:p>
    <w:p w:rsidR="00000000" w:rsidDel="00000000" w:rsidP="00000000" w:rsidRDefault="00000000" w:rsidRPr="00000000" w14:paraId="0000031C">
      <w:pPr>
        <w:spacing w:after="12" w:line="248.00000000000006" w:lineRule="auto"/>
        <w:ind w:left="72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«Гей, хлопче, послухай, щось маю казати!» –</w:t>
      </w:r>
    </w:p>
    <w:p w:rsidR="00000000" w:rsidDel="00000000" w:rsidP="00000000" w:rsidRDefault="00000000" w:rsidRPr="00000000" w14:paraId="0000031D">
      <w:pPr>
        <w:spacing w:after="12" w:line="248.00000000000006" w:lineRule="auto"/>
        <w:ind w:left="72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Співець на хлопчину гукає.</w:t>
      </w:r>
    </w:p>
    <w:p w:rsidR="00000000" w:rsidDel="00000000" w:rsidP="00000000" w:rsidRDefault="00000000" w:rsidRPr="00000000" w14:paraId="0000031E">
      <w:pPr>
        <w:spacing w:after="12" w:line="248.00000000000006" w:lineRule="auto"/>
        <w:ind w:left="720" w:right="470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Хлопчина покинув в сопілочку грати, Сопілочку в торбу ховає.</w:t>
      </w:r>
    </w:p>
    <w:p w:rsidR="00000000" w:rsidDel="00000000" w:rsidP="00000000" w:rsidRDefault="00000000" w:rsidRPr="00000000" w14:paraId="0000031F">
      <w:pPr>
        <w:spacing w:after="12" w:line="248.00000000000006" w:lineRule="auto"/>
        <w:ind w:left="72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«Послухай, ти чий? І з якої ти хати?» –</w:t>
      </w:r>
    </w:p>
    <w:p w:rsidR="00000000" w:rsidDel="00000000" w:rsidP="00000000" w:rsidRDefault="00000000" w:rsidRPr="00000000" w14:paraId="00000320">
      <w:pPr>
        <w:spacing w:after="12" w:line="248.00000000000006" w:lineRule="auto"/>
        <w:ind w:left="72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«Іванів, </w:t>
      </w:r>
      <w:r w:rsidDel="00000000" w:rsidR="00000000" w:rsidRPr="00000000">
        <w:rPr>
          <w:rFonts w:ascii="Times New Roman" w:cs="Times New Roman" w:eastAsia="Times New Roman" w:hAnsi="Times New Roman"/>
          <w:color w:val="2d2d2d"/>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ген з тої, що скраю!» –</w:t>
      </w:r>
    </w:p>
    <w:p w:rsidR="00000000" w:rsidDel="00000000" w:rsidP="00000000" w:rsidRDefault="00000000" w:rsidRPr="00000000" w14:paraId="00000321">
      <w:pPr>
        <w:spacing w:after="12" w:line="248.00000000000006" w:lineRule="auto"/>
        <w:ind w:left="72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 ж се і хто тебе вивчив так грати?» –</w:t>
      </w:r>
    </w:p>
    <w:p w:rsidR="00000000" w:rsidDel="00000000" w:rsidP="00000000" w:rsidRDefault="00000000" w:rsidRPr="00000000" w14:paraId="00000322">
      <w:pPr>
        <w:spacing w:after="12" w:line="248.00000000000006" w:lineRule="auto"/>
        <w:ind w:left="720" w:right="6122"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сам. Я давно на ній граю». – «А пісні тієї від кого навчився?» –</w:t>
      </w:r>
    </w:p>
    <w:p w:rsidR="00000000" w:rsidDel="00000000" w:rsidP="00000000" w:rsidRDefault="00000000" w:rsidRPr="00000000" w14:paraId="00000323">
      <w:pPr>
        <w:spacing w:after="12" w:line="248.00000000000006" w:lineRule="auto"/>
        <w:ind w:left="720" w:right="55"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 я вже давно її знаю». –</w:t>
      </w:r>
    </w:p>
    <w:p w:rsidR="00000000" w:rsidDel="00000000" w:rsidP="00000000" w:rsidRDefault="00000000" w:rsidRPr="00000000" w14:paraId="00000324">
      <w:pPr>
        <w:spacing w:after="12" w:line="248.00000000000006" w:lineRule="auto"/>
        <w:ind w:left="720" w:right="5017" w:firstLine="4.0000000000000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«Куди ж ти тікаєш? Чого заспішився?» – «Ей, пане, я часу не маю».</w:t>
      </w:r>
    </w:p>
    <w:p w:rsidR="00000000" w:rsidDel="00000000" w:rsidP="00000000" w:rsidRDefault="00000000" w:rsidRPr="00000000" w14:paraId="00000325">
      <w:pPr>
        <w:pStyle w:val="Heading3"/>
        <w:spacing w:after="7" w:before="0" w:line="248.00000000000006" w:lineRule="auto"/>
        <w:ind w:left="715" w:right="50" w:firstLine="711"/>
        <w:jc w:val="both"/>
        <w:rPr>
          <w:rFonts w:ascii="Times New Roman" w:cs="Times New Roman" w:eastAsia="Times New Roman" w:hAnsi="Times New Roman"/>
          <w:b w:val="1"/>
          <w:i w:val="1"/>
          <w:color w:val="000000"/>
          <w:sz w:val="24"/>
          <w:szCs w:val="24"/>
        </w:rPr>
      </w:pPr>
      <w:bookmarkStart w:colFirst="0" w:colLast="0" w:name="_vouybpc52y5f" w:id="0"/>
      <w:bookmarkEnd w:id="0"/>
      <w:r w:rsidDel="00000000" w:rsidR="00000000" w:rsidRPr="00000000">
        <w:rPr>
          <w:rFonts w:ascii="Times New Roman" w:cs="Times New Roman" w:eastAsia="Times New Roman" w:hAnsi="Times New Roman"/>
          <w:b w:val="1"/>
          <w:i w:val="1"/>
          <w:color w:val="000000"/>
          <w:sz w:val="24"/>
          <w:szCs w:val="24"/>
          <w:rtl w:val="0"/>
        </w:rPr>
        <w:t xml:space="preserve">3. Оцінювання навчальних досягнень учнів</w:t>
      </w:r>
    </w:p>
    <w:p w:rsidR="00000000" w:rsidDel="00000000" w:rsidP="00000000" w:rsidRDefault="00000000" w:rsidRPr="00000000" w14:paraId="00000326">
      <w:pPr>
        <w:spacing w:after="14" w:line="248.00000000000006" w:lineRule="auto"/>
        <w:ind w:left="-5"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VІІ. Домашнє завдання</w:t>
      </w:r>
      <w:r w:rsidDel="00000000" w:rsidR="00000000" w:rsidRPr="00000000">
        <w:rPr>
          <w:rtl w:val="0"/>
        </w:rPr>
      </w:r>
    </w:p>
    <w:p w:rsidR="00000000" w:rsidDel="00000000" w:rsidP="00000000" w:rsidRDefault="00000000" w:rsidRPr="00000000" w14:paraId="00000327">
      <w:pPr>
        <w:spacing w:after="271" w:line="248.00000000000006" w:lineRule="auto"/>
        <w:ind w:left="-15" w:right="55" w:firstLine="71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Виписати з улюбленого твору діалог. Перебудувати його на висловлювання, щоб були речення з прямою мовою.</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0" w:hanging="71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790" w:hanging="179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510" w:hanging="251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3230" w:hanging="323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950" w:hanging="395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670" w:hanging="467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390" w:hanging="539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6110" w:hanging="611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830" w:hanging="683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bullet"/>
      <w:lvlText w:val="–"/>
      <w:lvlJc w:val="left"/>
      <w:pPr>
        <w:ind w:left="566" w:hanging="566"/>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646" w:hanging="164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366" w:hanging="236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3086" w:hanging="308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806" w:hanging="380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526" w:hanging="452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246" w:hanging="524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966" w:hanging="596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686" w:hanging="668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
    <w:lvl w:ilvl="0">
      <w:start w:val="1"/>
      <w:numFmt w:val="bullet"/>
      <w:lvlText w:val="–"/>
      <w:lvlJc w:val="left"/>
      <w:pPr>
        <w:ind w:left="0" w:firstLine="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190" w:hanging="119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1910" w:hanging="191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630" w:hanging="263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350" w:hanging="335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070" w:hanging="407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4790" w:hanging="479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510" w:hanging="551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230" w:hanging="623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4">
    <w:lvl w:ilvl="0">
      <w:start w:val="1"/>
      <w:numFmt w:val="bullet"/>
      <w:lvlText w:val="•"/>
      <w:lvlJc w:val="left"/>
      <w:pPr>
        <w:ind w:left="715" w:hanging="715"/>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836" w:hanging="1836"/>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556" w:hanging="2556"/>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3276" w:hanging="3276"/>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996" w:hanging="3996"/>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716" w:hanging="4716"/>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436" w:hanging="5436"/>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6156" w:hanging="6156"/>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876" w:hanging="6876"/>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5">
    <w:lvl w:ilvl="0">
      <w:start w:val="1"/>
      <w:numFmt w:val="decimal"/>
      <w:lvlText w:val="%1"/>
      <w:lvlJc w:val="left"/>
      <w:pPr>
        <w:ind w:left="886" w:hanging="886"/>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786" w:hanging="178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06" w:hanging="250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26" w:hanging="322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46" w:hanging="394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66" w:hanging="466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386" w:hanging="538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06" w:hanging="610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26" w:hanging="682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6">
    <w:lvl w:ilvl="0">
      <w:start w:val="1"/>
      <w:numFmt w:val="decimal"/>
      <w:lvlText w:val="%1."/>
      <w:lvlJc w:val="left"/>
      <w:pPr>
        <w:ind w:left="0" w:firstLine="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90" w:hanging="119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910" w:hanging="191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630" w:hanging="263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350" w:hanging="335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070" w:hanging="407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90" w:hanging="479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510" w:hanging="551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230" w:hanging="623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7">
    <w:lvl w:ilvl="0">
      <w:start w:val="1"/>
      <w:numFmt w:val="bullet"/>
      <w:lvlText w:val="–"/>
      <w:lvlJc w:val="left"/>
      <w:pPr>
        <w:ind w:left="365" w:hanging="36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190" w:hanging="119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1910" w:hanging="191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630" w:hanging="263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350" w:hanging="335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070" w:hanging="407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4790" w:hanging="479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510" w:hanging="551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230" w:hanging="623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8">
    <w:lvl w:ilvl="0">
      <w:start w:val="1"/>
      <w:numFmt w:val="decimal"/>
      <w:lvlText w:val="%1."/>
      <w:lvlJc w:val="left"/>
      <w:pPr>
        <w:ind w:left="706" w:hanging="706"/>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786" w:hanging="178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06" w:hanging="250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26" w:hanging="322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46" w:hanging="394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66" w:hanging="466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386" w:hanging="538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06" w:hanging="610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26" w:hanging="682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9">
    <w:lvl w:ilvl="0">
      <w:start w:val="3"/>
      <w:numFmt w:val="decimal"/>
      <w:lvlText w:val="%1."/>
      <w:lvlJc w:val="left"/>
      <w:pPr>
        <w:ind w:left="0" w:firstLine="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90" w:hanging="119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910" w:hanging="191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630" w:hanging="263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350" w:hanging="335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070" w:hanging="407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90" w:hanging="479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510" w:hanging="551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230" w:hanging="623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0">
    <w:lvl w:ilvl="0">
      <w:start w:val="1"/>
      <w:numFmt w:val="bullet"/>
      <w:lvlText w:val="–"/>
      <w:lvlJc w:val="left"/>
      <w:pPr>
        <w:ind w:left="0" w:firstLine="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190" w:hanging="119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1910" w:hanging="191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630" w:hanging="263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350" w:hanging="335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070" w:hanging="407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4790" w:hanging="479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510" w:hanging="551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230" w:hanging="623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1">
    <w:lvl w:ilvl="0">
      <w:start w:val="1"/>
      <w:numFmt w:val="bullet"/>
      <w:lvlText w:val="–"/>
      <w:lvlJc w:val="left"/>
      <w:pPr>
        <w:ind w:left="0" w:firstLine="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190" w:hanging="119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1910" w:hanging="191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630" w:hanging="263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350" w:hanging="335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070" w:hanging="407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4790" w:hanging="479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510" w:hanging="551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230" w:hanging="623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2">
    <w:lvl w:ilvl="0">
      <w:start w:val="1"/>
      <w:numFmt w:val="bullet"/>
      <w:lvlText w:val="–"/>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840" w:hanging="684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3">
    <w:lvl w:ilvl="0">
      <w:start w:val="1"/>
      <w:numFmt w:val="decimal"/>
      <w:lvlText w:val="%1."/>
      <w:lvlJc w:val="left"/>
      <w:pPr>
        <w:ind w:left="0" w:firstLine="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90" w:hanging="119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910" w:hanging="191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630" w:hanging="263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350" w:hanging="335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070" w:hanging="407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90" w:hanging="479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510" w:hanging="551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230" w:hanging="623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4">
    <w:lvl w:ilvl="0">
      <w:start w:val="1"/>
      <w:numFmt w:val="bullet"/>
      <w:lvlText w:val="–"/>
      <w:lvlJc w:val="left"/>
      <w:pPr>
        <w:ind w:left="566" w:hanging="566"/>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646" w:hanging="164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366" w:hanging="236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3086" w:hanging="308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806" w:hanging="380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526" w:hanging="452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246" w:hanging="524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966" w:hanging="596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686" w:hanging="668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5">
    <w:lvl w:ilvl="0">
      <w:start w:val="1"/>
      <w:numFmt w:val="bullet"/>
      <w:lvlText w:val="–"/>
      <w:lvlJc w:val="left"/>
      <w:pPr>
        <w:ind w:left="710" w:hanging="71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790" w:hanging="179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510" w:hanging="251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3230" w:hanging="323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950" w:hanging="395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670" w:hanging="467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390" w:hanging="539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6110" w:hanging="611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830" w:hanging="683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6">
    <w:lvl w:ilvl="0">
      <w:start w:val="1"/>
      <w:numFmt w:val="bullet"/>
      <w:lvlText w:val="–"/>
      <w:lvlJc w:val="left"/>
      <w:pPr>
        <w:ind w:left="711" w:hanging="711"/>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790" w:hanging="179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510" w:hanging="251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3230" w:hanging="323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950" w:hanging="395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670" w:hanging="467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390" w:hanging="539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6110" w:hanging="611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830" w:hanging="683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7">
    <w:lvl w:ilvl="0">
      <w:start w:val="1"/>
      <w:numFmt w:val="decimal"/>
      <w:lvlText w:val="%1."/>
      <w:lvlJc w:val="left"/>
      <w:pPr>
        <w:ind w:left="0" w:firstLine="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928" w:hanging="1928"/>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648" w:hanging="2648"/>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368" w:hanging="3368"/>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4088" w:hanging="4088"/>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808" w:hanging="4808"/>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528" w:hanging="5528"/>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248" w:hanging="6248"/>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968" w:hanging="6968"/>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8">
    <w:lvl w:ilvl="0">
      <w:start w:val="11"/>
      <w:numFmt w:val="decimal"/>
      <w:lvlText w:val="%1."/>
      <w:lvlJc w:val="left"/>
      <w:pPr>
        <w:ind w:left="0" w:firstLine="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09" w:hanging="1109"/>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29" w:hanging="1829"/>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49" w:hanging="2549"/>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69" w:hanging="3269"/>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89" w:hanging="3989"/>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09" w:hanging="4709"/>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29" w:hanging="5429"/>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49" w:hanging="6149"/>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19">
    <w:lvl w:ilvl="0">
      <w:start w:val="4"/>
      <w:numFmt w:val="decimal"/>
      <w:lvlText w:val="%1."/>
      <w:lvlJc w:val="left"/>
      <w:pPr>
        <w:ind w:left="0" w:firstLine="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90" w:hanging="119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910" w:hanging="191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630" w:hanging="263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350" w:hanging="335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070" w:hanging="407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90" w:hanging="479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510" w:hanging="551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230" w:hanging="623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0">
    <w:lvl w:ilvl="0">
      <w:start w:val="1"/>
      <w:numFmt w:val="decimal"/>
      <w:lvlText w:val="%1."/>
      <w:lvlJc w:val="left"/>
      <w:pPr>
        <w:ind w:left="245" w:hanging="24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90" w:hanging="119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910" w:hanging="191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630" w:hanging="263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350" w:hanging="335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070" w:hanging="407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90" w:hanging="479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510" w:hanging="551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230" w:hanging="623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1">
    <w:lvl w:ilvl="0">
      <w:start w:val="1"/>
      <w:numFmt w:val="decimal"/>
      <w:lvlText w:val="%1."/>
      <w:lvlJc w:val="left"/>
      <w:pPr>
        <w:ind w:left="951" w:hanging="951"/>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786" w:hanging="178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506" w:hanging="250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3226" w:hanging="322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946" w:hanging="394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666" w:hanging="466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386" w:hanging="538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6106" w:hanging="610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826" w:hanging="682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2">
    <w:lvl w:ilvl="0">
      <w:start w:val="1"/>
      <w:numFmt w:val="bullet"/>
      <w:lvlText w:val="–"/>
      <w:lvlJc w:val="left"/>
      <w:pPr>
        <w:ind w:left="706" w:hanging="706"/>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786" w:hanging="1786"/>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506" w:hanging="2506"/>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3226" w:hanging="3226"/>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946" w:hanging="3946"/>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666" w:hanging="4666"/>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386" w:hanging="5386"/>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6106" w:hanging="6106"/>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826" w:hanging="6826"/>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3">
    <w:lvl w:ilvl="0">
      <w:start w:val="1"/>
      <w:numFmt w:val="bullet"/>
      <w:lvlText w:val="–"/>
      <w:lvlJc w:val="left"/>
      <w:pPr>
        <w:ind w:left="0" w:firstLine="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190" w:hanging="119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1910" w:hanging="191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630" w:hanging="263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350" w:hanging="335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070" w:hanging="407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4790" w:hanging="479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510" w:hanging="551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230" w:hanging="623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38.0" w:type="dxa"/>
        <w:left w:w="151.0" w:type="dxa"/>
        <w:bottom w:w="0.0" w:type="dxa"/>
        <w:right w:w="85.0" w:type="dxa"/>
      </w:tblCellMar>
    </w:tblPr>
  </w:style>
  <w:style w:type="table" w:styleId="Table2">
    <w:basedOn w:val="TableNormal"/>
    <w:pPr>
      <w:spacing w:after="0" w:line="240" w:lineRule="auto"/>
    </w:pPr>
    <w:tblPr>
      <w:tblStyleRowBandSize w:val="1"/>
      <w:tblStyleColBandSize w:val="1"/>
      <w:tblCellMar>
        <w:top w:w="7.0" w:type="dxa"/>
        <w:left w:w="110.0" w:type="dxa"/>
        <w:bottom w:w="0.0" w:type="dxa"/>
        <w:right w:w="42.0" w:type="dxa"/>
      </w:tblCellMar>
    </w:tblPr>
  </w:style>
  <w:style w:type="table" w:styleId="Table3">
    <w:basedOn w:val="TableNormal"/>
    <w:pPr>
      <w:spacing w:after="0" w:line="240" w:lineRule="auto"/>
    </w:pPr>
    <w:tblPr>
      <w:tblStyleRowBandSize w:val="1"/>
      <w:tblStyleColBandSize w:val="1"/>
      <w:tblCellMar>
        <w:top w:w="7.0" w:type="dxa"/>
        <w:left w:w="106.0" w:type="dxa"/>
        <w:bottom w:w="0.0" w:type="dxa"/>
        <w:right w:w="115.0" w:type="dxa"/>
      </w:tblCellMar>
    </w:tblPr>
  </w:style>
  <w:style w:type="table" w:styleId="Table4">
    <w:basedOn w:val="TableNormal"/>
    <w:pPr>
      <w:spacing w:after="0" w:line="240" w:lineRule="auto"/>
    </w:pPr>
    <w:tblPr>
      <w:tblStyleRowBandSize w:val="1"/>
      <w:tblStyleColBandSize w:val="1"/>
      <w:tblCellMar>
        <w:top w:w="7.0" w:type="dxa"/>
        <w:left w:w="110.0" w:type="dxa"/>
        <w:bottom w:w="0.0" w:type="dxa"/>
        <w:right w:w="45.0" w:type="dxa"/>
      </w:tblCellMar>
    </w:tblPr>
  </w:style>
  <w:style w:type="table" w:styleId="Table5">
    <w:basedOn w:val="TableNormal"/>
    <w:pPr>
      <w:spacing w:after="0" w:line="240" w:lineRule="auto"/>
    </w:pPr>
    <w:tblPr>
      <w:tblStyleRowBandSize w:val="1"/>
      <w:tblStyleColBandSize w:val="1"/>
      <w:tblCellMar>
        <w:top w:w="7.0" w:type="dxa"/>
        <w:left w:w="0.0" w:type="dxa"/>
        <w:bottom w:w="10.0" w:type="dxa"/>
        <w:right w:w="13.0" w:type="dxa"/>
      </w:tblCellMar>
    </w:tblPr>
  </w:style>
  <w:style w:type="table" w:styleId="Table6">
    <w:basedOn w:val="TableNormal"/>
    <w:pPr>
      <w:spacing w:after="0" w:line="240" w:lineRule="auto"/>
    </w:pPr>
    <w:tblPr>
      <w:tblStyleRowBandSize w:val="1"/>
      <w:tblStyleColBandSize w:val="1"/>
      <w:tblCellMar>
        <w:top w:w="7.0" w:type="dxa"/>
        <w:left w:w="110.0" w:type="dxa"/>
        <w:bottom w:w="0.0" w:type="dxa"/>
        <w:right w:w="43.0" w:type="dxa"/>
      </w:tblCellMar>
    </w:tblPr>
  </w:style>
  <w:style w:type="table" w:styleId="Table7">
    <w:basedOn w:val="TableNormal"/>
    <w:pPr>
      <w:spacing w:after="0" w:line="240" w:lineRule="auto"/>
    </w:pPr>
    <w:tblPr>
      <w:tblStyleRowBandSize w:val="1"/>
      <w:tblStyleColBandSize w:val="1"/>
      <w:tblCellMar>
        <w:top w:w="7.0" w:type="dxa"/>
        <w:left w:w="110.0" w:type="dxa"/>
        <w:bottom w:w="0.0" w:type="dxa"/>
        <w:right w:w="4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